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12B7" w14:textId="636A89C7" w:rsidR="00A9204E" w:rsidRPr="005810D6" w:rsidRDefault="002937BF" w:rsidP="00A83445">
      <w:pPr>
        <w:tabs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Jane</w:t>
      </w:r>
      <w:r w:rsidR="00E75F6C">
        <w:rPr>
          <w:rFonts w:ascii="Arial" w:hAnsi="Arial" w:cs="Arial"/>
          <w:b/>
          <w:sz w:val="22"/>
          <w:szCs w:val="22"/>
        </w:rPr>
        <w:t xml:space="preserve"> Security</w:t>
      </w:r>
    </w:p>
    <w:p w14:paraId="3DDF1844" w14:textId="7D423CB4" w:rsidR="000B5E73" w:rsidRPr="005810D6" w:rsidRDefault="002937BF" w:rsidP="007F33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"/>
        </w:rPr>
        <w:t>Phone / Email / LinkedIn / Best Cert</w:t>
      </w:r>
    </w:p>
    <w:p w14:paraId="77DA3BBA" w14:textId="77777777" w:rsidR="007F3302" w:rsidRDefault="007F3302" w:rsidP="000B5E73">
      <w:pPr>
        <w:rPr>
          <w:rFonts w:asciiTheme="minorHAnsi" w:hAnsiTheme="minorHAnsi" w:cstheme="minorHAnsi"/>
          <w:sz w:val="20"/>
          <w:szCs w:val="20"/>
          <w:lang w:val="en"/>
        </w:rPr>
      </w:pPr>
    </w:p>
    <w:p w14:paraId="45CB81D9" w14:textId="66119C02" w:rsidR="007F3302" w:rsidRPr="009A675B" w:rsidRDefault="00D00A23" w:rsidP="000B5E73">
      <w:pPr>
        <w:rPr>
          <w:rFonts w:asciiTheme="minorHAnsi" w:hAnsiTheme="minorHAnsi" w:cstheme="minorHAnsi"/>
          <w:b/>
          <w:sz w:val="28"/>
          <w:szCs w:val="28"/>
          <w:lang w:val="en"/>
        </w:rPr>
      </w:pPr>
      <w:r w:rsidRPr="009A675B">
        <w:rPr>
          <w:rFonts w:asciiTheme="minorHAnsi" w:hAnsiTheme="minorHAnsi" w:cstheme="minorHAnsi"/>
          <w:b/>
          <w:sz w:val="28"/>
          <w:szCs w:val="28"/>
          <w:lang w:val="en"/>
        </w:rPr>
        <w:t>SUMMARY</w:t>
      </w:r>
    </w:p>
    <w:p w14:paraId="7D574FEB" w14:textId="77777777" w:rsidR="001844E0" w:rsidRDefault="00DC445B" w:rsidP="00781C09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1844E0">
        <w:rPr>
          <w:rFonts w:asciiTheme="minorHAnsi" w:hAnsiTheme="minorHAnsi" w:cstheme="minorHAnsi"/>
          <w:sz w:val="22"/>
          <w:szCs w:val="22"/>
          <w:lang w:val="en"/>
        </w:rPr>
        <w:t xml:space="preserve">An </w:t>
      </w:r>
      <w:r w:rsidR="006F0BD4" w:rsidRPr="001844E0">
        <w:rPr>
          <w:rFonts w:asciiTheme="minorHAnsi" w:hAnsiTheme="minorHAnsi" w:cstheme="minorHAnsi"/>
          <w:sz w:val="22"/>
          <w:szCs w:val="22"/>
          <w:lang w:val="en"/>
        </w:rPr>
        <w:t xml:space="preserve">IT </w:t>
      </w:r>
      <w:r w:rsidR="002A7393" w:rsidRPr="001844E0">
        <w:rPr>
          <w:rFonts w:asciiTheme="minorHAnsi" w:hAnsiTheme="minorHAnsi" w:cstheme="minorHAnsi"/>
          <w:sz w:val="22"/>
          <w:szCs w:val="22"/>
          <w:lang w:val="en"/>
        </w:rPr>
        <w:t>Professional</w:t>
      </w:r>
      <w:r w:rsidR="006F0BD4" w:rsidRPr="001844E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D6FD7" w:rsidRPr="001844E0">
        <w:rPr>
          <w:rFonts w:asciiTheme="minorHAnsi" w:hAnsiTheme="minorHAnsi" w:cstheme="minorHAnsi"/>
          <w:sz w:val="22"/>
          <w:szCs w:val="22"/>
          <w:lang w:val="en"/>
        </w:rPr>
        <w:t xml:space="preserve">and </w:t>
      </w:r>
      <w:r w:rsidR="00CA71AF" w:rsidRPr="001844E0">
        <w:rPr>
          <w:rFonts w:asciiTheme="minorHAnsi" w:hAnsiTheme="minorHAnsi" w:cstheme="minorHAnsi"/>
          <w:sz w:val="22"/>
          <w:szCs w:val="22"/>
          <w:lang w:val="en"/>
        </w:rPr>
        <w:t xml:space="preserve">Network </w:t>
      </w:r>
      <w:r w:rsidR="00C420C3" w:rsidRPr="001844E0">
        <w:rPr>
          <w:rFonts w:asciiTheme="minorHAnsi" w:hAnsiTheme="minorHAnsi" w:cstheme="minorHAnsi"/>
          <w:sz w:val="22"/>
          <w:szCs w:val="22"/>
          <w:lang w:val="en"/>
        </w:rPr>
        <w:t xml:space="preserve">Security </w:t>
      </w:r>
      <w:r w:rsidR="00CA04DA" w:rsidRPr="001844E0">
        <w:rPr>
          <w:rFonts w:asciiTheme="minorHAnsi" w:hAnsiTheme="minorHAnsi" w:cstheme="minorHAnsi"/>
          <w:sz w:val="22"/>
          <w:szCs w:val="22"/>
          <w:lang w:val="en"/>
        </w:rPr>
        <w:t>Analyst/</w:t>
      </w:r>
      <w:r w:rsidR="006473C1" w:rsidRPr="001844E0">
        <w:rPr>
          <w:rFonts w:asciiTheme="minorHAnsi" w:hAnsiTheme="minorHAnsi" w:cstheme="minorHAnsi"/>
          <w:sz w:val="22"/>
          <w:szCs w:val="22"/>
          <w:lang w:val="en"/>
        </w:rPr>
        <w:t xml:space="preserve">Engineer </w:t>
      </w:r>
      <w:r w:rsidR="006F0BD4" w:rsidRPr="001844E0">
        <w:rPr>
          <w:rFonts w:asciiTheme="minorHAnsi" w:hAnsiTheme="minorHAnsi" w:cstheme="minorHAnsi"/>
          <w:sz w:val="22"/>
          <w:szCs w:val="22"/>
          <w:lang w:val="en"/>
        </w:rPr>
        <w:t xml:space="preserve">with over </w:t>
      </w:r>
      <w:r w:rsidR="00EA0EC6" w:rsidRPr="001844E0">
        <w:rPr>
          <w:rFonts w:asciiTheme="minorHAnsi" w:hAnsiTheme="minorHAnsi" w:cstheme="minorHAnsi"/>
          <w:sz w:val="22"/>
          <w:szCs w:val="22"/>
          <w:lang w:val="en"/>
        </w:rPr>
        <w:t>10</w:t>
      </w:r>
      <w:r w:rsidR="006F0BD4" w:rsidRPr="001844E0">
        <w:rPr>
          <w:rFonts w:asciiTheme="minorHAnsi" w:hAnsiTheme="minorHAnsi" w:cstheme="minorHAnsi"/>
          <w:sz w:val="22"/>
          <w:szCs w:val="22"/>
          <w:lang w:val="en"/>
        </w:rPr>
        <w:t xml:space="preserve"> years of proven ability to interact and collaborate with multiple levels of management. </w:t>
      </w:r>
    </w:p>
    <w:p w14:paraId="00725BBE" w14:textId="5E65AAD3" w:rsidR="006F0BD4" w:rsidRPr="001844E0" w:rsidRDefault="006F0BD4" w:rsidP="00781C09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1844E0">
        <w:rPr>
          <w:rFonts w:asciiTheme="minorHAnsi" w:hAnsiTheme="minorHAnsi" w:cstheme="minorHAnsi"/>
          <w:sz w:val="22"/>
          <w:szCs w:val="22"/>
          <w:lang w:val="en"/>
        </w:rPr>
        <w:t>Primarily</w:t>
      </w:r>
      <w:r w:rsidR="00B37B59" w:rsidRPr="001844E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7F3302" w:rsidRPr="001844E0">
        <w:rPr>
          <w:rFonts w:asciiTheme="minorHAnsi" w:hAnsiTheme="minorHAnsi" w:cstheme="minorHAnsi"/>
          <w:sz w:val="22"/>
          <w:szCs w:val="22"/>
          <w:lang w:val="en"/>
        </w:rPr>
        <w:t>f</w:t>
      </w:r>
      <w:r w:rsidR="00B37B59" w:rsidRPr="001844E0">
        <w:rPr>
          <w:rFonts w:asciiTheme="minorHAnsi" w:hAnsiTheme="minorHAnsi" w:cstheme="minorHAnsi"/>
          <w:sz w:val="22"/>
          <w:szCs w:val="22"/>
          <w:lang w:val="en"/>
        </w:rPr>
        <w:t xml:space="preserve">ocused on </w:t>
      </w:r>
      <w:r w:rsidR="007F3302" w:rsidRPr="001844E0">
        <w:rPr>
          <w:rFonts w:asciiTheme="minorHAnsi" w:hAnsiTheme="minorHAnsi" w:cstheme="minorHAnsi"/>
          <w:sz w:val="22"/>
          <w:szCs w:val="22"/>
          <w:lang w:val="en"/>
        </w:rPr>
        <w:t xml:space="preserve">Information </w:t>
      </w:r>
      <w:r w:rsidR="00B37B59" w:rsidRPr="001844E0">
        <w:rPr>
          <w:rFonts w:asciiTheme="minorHAnsi" w:hAnsiTheme="minorHAnsi" w:cstheme="minorHAnsi"/>
          <w:sz w:val="22"/>
          <w:szCs w:val="22"/>
          <w:lang w:val="en"/>
        </w:rPr>
        <w:t>Security</w:t>
      </w:r>
      <w:r w:rsidR="007F3302" w:rsidRPr="001844E0">
        <w:rPr>
          <w:rFonts w:asciiTheme="minorHAnsi" w:hAnsiTheme="minorHAnsi" w:cstheme="minorHAnsi"/>
          <w:sz w:val="22"/>
          <w:szCs w:val="22"/>
          <w:lang w:val="en"/>
        </w:rPr>
        <w:t>, with a d</w:t>
      </w:r>
      <w:r w:rsidRPr="001844E0">
        <w:rPr>
          <w:rFonts w:asciiTheme="minorHAnsi" w:hAnsiTheme="minorHAnsi" w:cstheme="minorHAnsi"/>
          <w:sz w:val="22"/>
          <w:szCs w:val="22"/>
          <w:lang w:val="en"/>
        </w:rPr>
        <w:t>etail</w:t>
      </w:r>
      <w:r w:rsidR="007F3302" w:rsidRPr="001844E0">
        <w:rPr>
          <w:rFonts w:asciiTheme="minorHAnsi" w:hAnsiTheme="minorHAnsi" w:cstheme="minorHAnsi"/>
          <w:sz w:val="22"/>
          <w:szCs w:val="22"/>
          <w:lang w:val="en"/>
        </w:rPr>
        <w:t>ed focus and skillset in many security areas, inclusive of incident response and remediation.</w:t>
      </w:r>
    </w:p>
    <w:p w14:paraId="722CCC88" w14:textId="77777777" w:rsidR="001844E0" w:rsidRPr="001844E0" w:rsidRDefault="000B5E73" w:rsidP="001844E0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Accomplished measurable results while meeting the challenging goals of companies and understanding customers in a dynamic, fast-paced technical environment.</w:t>
      </w:r>
      <w:r w:rsidR="000E4596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3E7FA03B" w14:textId="19A1E076" w:rsidR="00596BDD" w:rsidRPr="00D00A23" w:rsidRDefault="00B266C7" w:rsidP="001844E0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</w:t>
      </w:r>
      <w:r w:rsidR="00596BDD" w:rsidRPr="00D00A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aintaining </w:t>
      </w:r>
      <w:hyperlink r:id="rId11" w:tooltip="Data integrity" w:history="1">
        <w:r w:rsidR="00596BDD" w:rsidRPr="00D00A2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data integrity</w:t>
        </w:r>
      </w:hyperlink>
      <w:r w:rsidR="00596BDD" w:rsidRPr="00D00A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and operating effectively to achieve the organization's </w:t>
      </w:r>
      <w:r w:rsidR="008F67D0" w:rsidRPr="00D00A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targets</w:t>
      </w:r>
      <w:r w:rsidR="00596BDD" w:rsidRPr="00D00A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or objectives.</w:t>
      </w:r>
    </w:p>
    <w:p w14:paraId="1B97CC82" w14:textId="09C517BE" w:rsidR="000B5E73" w:rsidRPr="00D00A23" w:rsidRDefault="000B5E73" w:rsidP="001844E0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Possess a comprehensive background in software and hardware technical support</w:t>
      </w:r>
      <w:r w:rsidR="007F3302" w:rsidRPr="00D00A23">
        <w:rPr>
          <w:rFonts w:asciiTheme="minorHAnsi" w:hAnsiTheme="minorHAnsi" w:cstheme="minorHAnsi"/>
          <w:sz w:val="22"/>
          <w:szCs w:val="22"/>
          <w:lang w:val="en"/>
        </w:rPr>
        <w:t>, and the ability to manage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risk upon multiple lines to protect assets, property, and equipment while meeting the expectations of senior leadership.</w:t>
      </w:r>
    </w:p>
    <w:p w14:paraId="664D5DA2" w14:textId="48B95391" w:rsidR="00810FBA" w:rsidRPr="00D00A23" w:rsidRDefault="00B04D4B" w:rsidP="001844E0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Possess extensive knowledge i</w:t>
      </w:r>
      <w:r w:rsidR="00291338" w:rsidRPr="00D00A23">
        <w:rPr>
          <w:rFonts w:asciiTheme="minorHAnsi" w:hAnsiTheme="minorHAnsi" w:cstheme="minorHAnsi"/>
          <w:sz w:val="22"/>
          <w:szCs w:val="22"/>
          <w:lang w:val="en"/>
        </w:rPr>
        <w:t>n network security fundamentals</w:t>
      </w:r>
      <w:r w:rsidR="007F3302"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291338" w:rsidRPr="00D00A23">
        <w:rPr>
          <w:rFonts w:asciiTheme="minorHAnsi" w:hAnsiTheme="minorHAnsi" w:cstheme="minorHAnsi"/>
          <w:sz w:val="22"/>
          <w:szCs w:val="22"/>
          <w:lang w:val="en"/>
        </w:rPr>
        <w:t>Client network implementation</w:t>
      </w:r>
      <w:r w:rsidR="007F3302" w:rsidRPr="00D00A23">
        <w:rPr>
          <w:rFonts w:asciiTheme="minorHAnsi" w:hAnsiTheme="minorHAnsi" w:cstheme="minorHAnsi"/>
          <w:sz w:val="22"/>
          <w:szCs w:val="22"/>
          <w:lang w:val="en"/>
        </w:rPr>
        <w:t>, W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indows server secur</w:t>
      </w:r>
      <w:r w:rsidR="0086123A" w:rsidRPr="00D00A23">
        <w:rPr>
          <w:rFonts w:asciiTheme="minorHAnsi" w:hAnsiTheme="minorHAnsi" w:cstheme="minorHAnsi"/>
          <w:sz w:val="22"/>
          <w:szCs w:val="22"/>
          <w:lang w:val="en"/>
        </w:rPr>
        <w:t>ity</w:t>
      </w:r>
      <w:r w:rsidR="007F3302"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as well as a </w:t>
      </w:r>
      <w:r w:rsidR="00AB0F27" w:rsidRPr="00D00A23">
        <w:rPr>
          <w:rFonts w:asciiTheme="minorHAnsi" w:hAnsiTheme="minorHAnsi" w:cstheme="minorHAnsi"/>
          <w:sz w:val="22"/>
          <w:szCs w:val="22"/>
          <w:lang w:val="en"/>
        </w:rPr>
        <w:t xml:space="preserve">deep understanding </w:t>
      </w:r>
      <w:r w:rsidR="007F3302" w:rsidRPr="00D00A23">
        <w:rPr>
          <w:rFonts w:asciiTheme="minorHAnsi" w:hAnsiTheme="minorHAnsi" w:cstheme="minorHAnsi"/>
          <w:sz w:val="22"/>
          <w:szCs w:val="22"/>
          <w:lang w:val="en"/>
        </w:rPr>
        <w:t xml:space="preserve">of </w:t>
      </w:r>
      <w:r w:rsidR="00AB0F27" w:rsidRPr="00D00A23">
        <w:rPr>
          <w:rFonts w:asciiTheme="minorHAnsi" w:hAnsiTheme="minorHAnsi" w:cstheme="minorHAnsi"/>
          <w:sz w:val="22"/>
          <w:szCs w:val="22"/>
          <w:lang w:val="en"/>
        </w:rPr>
        <w:t>ethical hacking concept</w:t>
      </w:r>
      <w:r w:rsidR="007F3302" w:rsidRPr="00D00A23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86123A" w:rsidRPr="00D00A23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2DE8065B" w14:textId="3654534C" w:rsidR="0026126E" w:rsidRPr="00D00A23" w:rsidRDefault="0026126E" w:rsidP="007F3302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7E354769" w14:textId="382EF163" w:rsidR="002A7393" w:rsidRPr="009A675B" w:rsidRDefault="00D00A23" w:rsidP="002A7393">
      <w:pPr>
        <w:rPr>
          <w:rFonts w:asciiTheme="minorHAnsi" w:hAnsiTheme="minorHAnsi" w:cstheme="minorHAnsi"/>
          <w:b/>
          <w:sz w:val="28"/>
          <w:szCs w:val="28"/>
          <w:lang w:val="en"/>
        </w:rPr>
      </w:pPr>
      <w:r w:rsidRPr="009A675B">
        <w:rPr>
          <w:rFonts w:asciiTheme="minorHAnsi" w:hAnsiTheme="minorHAnsi" w:cstheme="minorHAnsi"/>
          <w:b/>
          <w:sz w:val="28"/>
          <w:szCs w:val="28"/>
          <w:lang w:val="en"/>
        </w:rPr>
        <w:t>TECHNICAL SKILLS</w:t>
      </w:r>
    </w:p>
    <w:p w14:paraId="5D018553" w14:textId="6F60429D" w:rsidR="002A7393" w:rsidRPr="00D00A23" w:rsidRDefault="002A7393" w:rsidP="007F330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b/>
          <w:sz w:val="22"/>
          <w:szCs w:val="22"/>
          <w:lang w:val="en"/>
        </w:rPr>
        <w:t>Operating System</w:t>
      </w:r>
      <w:r w:rsidR="007F3302" w:rsidRPr="00D00A23">
        <w:rPr>
          <w:rFonts w:asciiTheme="minorHAnsi" w:hAnsiTheme="minorHAnsi" w:cstheme="minorHAnsi"/>
          <w:b/>
          <w:sz w:val="22"/>
          <w:szCs w:val="22"/>
          <w:lang w:val="en"/>
        </w:rPr>
        <w:t>s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: Windows XP/7/10, Mac OS, Linux,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br/>
      </w:r>
      <w:r w:rsidRPr="00D00A23">
        <w:rPr>
          <w:rFonts w:asciiTheme="minorHAnsi" w:hAnsiTheme="minorHAnsi" w:cstheme="minorHAnsi"/>
          <w:b/>
          <w:sz w:val="22"/>
          <w:szCs w:val="22"/>
          <w:lang w:val="en"/>
        </w:rPr>
        <w:t>Windows Server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: Windows Server 2008</w:t>
      </w:r>
      <w:r w:rsidR="00826D39" w:rsidRPr="00D00A23">
        <w:rPr>
          <w:rFonts w:asciiTheme="minorHAnsi" w:hAnsiTheme="minorHAnsi" w:cstheme="minorHAnsi"/>
          <w:sz w:val="22"/>
          <w:szCs w:val="22"/>
          <w:lang w:val="en"/>
        </w:rPr>
        <w:t>, 2012, 2016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Active Directory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br/>
      </w:r>
      <w:r w:rsidRPr="00D00A23">
        <w:rPr>
          <w:rFonts w:asciiTheme="minorHAnsi" w:hAnsiTheme="minorHAnsi" w:cstheme="minorHAnsi"/>
          <w:b/>
          <w:sz w:val="22"/>
          <w:szCs w:val="22"/>
          <w:lang w:val="en"/>
        </w:rPr>
        <w:t>Network Technologies: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Cisco, OSI TCP/IP Models, Network Mapping, Traffic Analysis, LAN/WAN, Wireless, SNMP, DNS, DHCP, FTP, SSH, LDAP, Load Balancing,</w:t>
      </w:r>
      <w:r w:rsidRPr="00D00A23">
        <w:rPr>
          <w:sz w:val="22"/>
          <w:szCs w:val="22"/>
        </w:rPr>
        <w:t xml:space="preserve">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BGP, EIGRP, OSPF, STP, HSRP,</w:t>
      </w:r>
      <w:r w:rsidR="00C060B7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VLAN</w:t>
      </w:r>
    </w:p>
    <w:p w14:paraId="36A1522B" w14:textId="7E42C60D" w:rsidR="007F3302" w:rsidRPr="00D00A23" w:rsidRDefault="002A7393" w:rsidP="007F330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b/>
          <w:sz w:val="22"/>
          <w:szCs w:val="22"/>
          <w:lang w:val="en"/>
        </w:rPr>
        <w:t>Security: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Cryptography, </w:t>
      </w:r>
      <w:r w:rsidR="009970BC" w:rsidRPr="00D00A23">
        <w:rPr>
          <w:rFonts w:asciiTheme="minorHAnsi" w:hAnsiTheme="minorHAnsi" w:cstheme="minorHAnsi"/>
          <w:sz w:val="22"/>
          <w:szCs w:val="22"/>
          <w:lang w:val="en"/>
        </w:rPr>
        <w:t xml:space="preserve">Umbrella,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Malware Analysis, VPN, Palo Alto Firewall</w:t>
      </w:r>
      <w:r w:rsidR="009970BC" w:rsidRPr="00D00A23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, Backup/Recovery Plan, SCADA, IPS/IDS, Encryption tools, SIEM Solution, Network Sniffer,</w:t>
      </w:r>
      <w:r w:rsidR="00C94B16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94B16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Tripwire</w:t>
      </w:r>
      <w:r w:rsidR="000D7C7B" w:rsidRPr="00D00A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5F503A" w:rsidRPr="00D00A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RCA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, Burp Suite</w:t>
      </w:r>
      <w:r w:rsidR="00C94B16"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C94B16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Solar</w:t>
      </w:r>
      <w:r w:rsidR="007F3302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="00C94B16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inds</w:t>
      </w:r>
    </w:p>
    <w:p w14:paraId="1E64967F" w14:textId="79CDD08E" w:rsidR="002A7393" w:rsidRPr="00D00A23" w:rsidRDefault="002A7393" w:rsidP="007F330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b/>
          <w:sz w:val="22"/>
          <w:szCs w:val="22"/>
          <w:lang w:val="en"/>
        </w:rPr>
        <w:t>Hardware: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Computers, Laptops, iPad, Printers, Faxes, VoIP, Mobil Devices, Android, Switches, Routers, Hub</w:t>
      </w:r>
      <w:r w:rsidR="00CA1C5C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, Projectors, Smartboard, Peripheral,</w:t>
      </w:r>
    </w:p>
    <w:p w14:paraId="61460408" w14:textId="77777777" w:rsidR="007F3302" w:rsidRPr="00D00A23" w:rsidRDefault="002A7393" w:rsidP="007F330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b/>
          <w:sz w:val="22"/>
          <w:szCs w:val="22"/>
          <w:lang w:val="en"/>
        </w:rPr>
        <w:t>Software/Applications/Tools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: Data loss Prevention (DLP), VMware, Wireshark, McAfee, Remote Desktop, Nessus Professional</w:t>
      </w:r>
      <w:r w:rsidR="00C94B16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from Rapid7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OpenVAS, </w:t>
      </w:r>
      <w:r w:rsidR="000D7C7B" w:rsidRPr="00D00A23">
        <w:rPr>
          <w:rFonts w:asciiTheme="minorHAnsi" w:hAnsiTheme="minorHAnsi" w:cstheme="minorHAnsi"/>
          <w:sz w:val="22"/>
          <w:szCs w:val="22"/>
          <w:lang w:val="en"/>
        </w:rPr>
        <w:t>Metasploit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802022" w:rsidRPr="00D00A23">
        <w:rPr>
          <w:rFonts w:asciiTheme="minorHAnsi" w:hAnsiTheme="minorHAnsi" w:cstheme="minorHAnsi"/>
          <w:sz w:val="22"/>
          <w:szCs w:val="22"/>
          <w:lang w:val="en"/>
        </w:rPr>
        <w:t>GNS3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6766C2" w:rsidRPr="00D00A23">
        <w:rPr>
          <w:rFonts w:asciiTheme="minorHAnsi" w:hAnsiTheme="minorHAnsi" w:cstheme="minorHAnsi"/>
          <w:sz w:val="22"/>
          <w:szCs w:val="22"/>
          <w:lang w:val="en"/>
        </w:rPr>
        <w:t xml:space="preserve">Packet </w:t>
      </w:r>
      <w:r w:rsidR="00802022" w:rsidRPr="00D00A23">
        <w:rPr>
          <w:rFonts w:asciiTheme="minorHAnsi" w:hAnsiTheme="minorHAnsi" w:cstheme="minorHAnsi"/>
          <w:sz w:val="22"/>
          <w:szCs w:val="22"/>
          <w:lang w:val="en"/>
        </w:rPr>
        <w:t>T</w:t>
      </w:r>
      <w:r w:rsidR="006766C2" w:rsidRPr="00D00A23">
        <w:rPr>
          <w:rFonts w:asciiTheme="minorHAnsi" w:hAnsiTheme="minorHAnsi" w:cstheme="minorHAnsi"/>
          <w:sz w:val="22"/>
          <w:szCs w:val="22"/>
          <w:lang w:val="en"/>
        </w:rPr>
        <w:t>racer</w:t>
      </w:r>
    </w:p>
    <w:p w14:paraId="06AE2CAD" w14:textId="2B7C0E36" w:rsidR="00097A6C" w:rsidRPr="00D00A23" w:rsidRDefault="002A7393" w:rsidP="007F3302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2046D295" w14:textId="77777777" w:rsidR="001844E0" w:rsidRPr="009A675B" w:rsidRDefault="001844E0" w:rsidP="001844E0">
      <w:pP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n"/>
        </w:rPr>
        <w:t>CERTIFICATIONS</w:t>
      </w:r>
    </w:p>
    <w:p w14:paraId="58097425" w14:textId="77777777" w:rsidR="001844E0" w:rsidRPr="00D00A23" w:rsidRDefault="001844E0" w:rsidP="001844E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  <w:t xml:space="preserve">CCNA - Computer Networking &amp; Security </w:t>
      </w:r>
    </w:p>
    <w:p w14:paraId="7DB99D5C" w14:textId="77777777" w:rsidR="001844E0" w:rsidRPr="00D00A23" w:rsidRDefault="001844E0" w:rsidP="001844E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  <w:t>CCNA - Cisco Routing and Switching</w:t>
      </w:r>
    </w:p>
    <w:p w14:paraId="54D6BE2B" w14:textId="330C6097" w:rsidR="001844E0" w:rsidRPr="00D00A23" w:rsidRDefault="005D458F" w:rsidP="001844E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CCNP - </w:t>
      </w:r>
      <w:r w:rsidR="001844E0" w:rsidRPr="00D00A23">
        <w:rPr>
          <w:rFonts w:asciiTheme="minorHAnsi" w:hAnsiTheme="minorHAnsi" w:cstheme="minorHAnsi"/>
          <w:sz w:val="22"/>
          <w:szCs w:val="22"/>
          <w:lang w:val="en"/>
        </w:rPr>
        <w:t>Cisco Certified Network Professional</w:t>
      </w:r>
    </w:p>
    <w:p w14:paraId="4D4A5941" w14:textId="77777777" w:rsidR="001844E0" w:rsidRPr="00D00A23" w:rsidRDefault="001844E0" w:rsidP="001844E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</w:pPr>
      <w:bookmarkStart w:id="0" w:name="_Hlk5960069"/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CompTIA </w:t>
      </w:r>
      <w:bookmarkEnd w:id="0"/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- Cyber Security Analyst </w:t>
      </w:r>
    </w:p>
    <w:p w14:paraId="29582048" w14:textId="77777777" w:rsidR="00CA1C5C" w:rsidRPr="00D00A23" w:rsidRDefault="00CA1C5C" w:rsidP="000B5E73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5D71C836" w14:textId="32274212" w:rsidR="009973EA" w:rsidRPr="009A675B" w:rsidRDefault="009A675B" w:rsidP="009973EA">
      <w:pPr>
        <w:ind w:right="-54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9A675B">
        <w:rPr>
          <w:rFonts w:asciiTheme="minorHAnsi" w:hAnsiTheme="minorHAnsi" w:cstheme="minorHAnsi"/>
          <w:b/>
          <w:sz w:val="28"/>
          <w:szCs w:val="28"/>
          <w:lang w:val="en"/>
        </w:rPr>
        <w:t>PROFESSIONAL EXPERIENCE</w:t>
      </w:r>
    </w:p>
    <w:p w14:paraId="0645F01F" w14:textId="2460BD51" w:rsidR="00D20FD2" w:rsidRPr="00D00A23" w:rsidRDefault="00D20FD2" w:rsidP="009973EA">
      <w:pPr>
        <w:ind w:right="-540"/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26FCD2F7" w14:textId="7F1B1671" w:rsidR="005C6380" w:rsidRPr="00D00A23" w:rsidRDefault="002937BF" w:rsidP="005C6380">
      <w:pPr>
        <w:tabs>
          <w:tab w:val="right" w:pos="9180"/>
        </w:tabs>
        <w:ind w:right="-54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Company</w:t>
      </w:r>
      <w:r w:rsidR="00E512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/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City</w:t>
      </w:r>
      <w:r w:rsidR="00E512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State</w:t>
      </w:r>
      <w:r w:rsidR="005C6380" w:rsidRPr="00D00A2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C6380" w:rsidRPr="00D00A23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n"/>
        </w:rPr>
        <w:t>July 2016 – Present</w:t>
      </w:r>
    </w:p>
    <w:p w14:paraId="74367762" w14:textId="5CB1D5D0" w:rsidR="000B1CBC" w:rsidRPr="00D00A23" w:rsidRDefault="00C420C3" w:rsidP="005C6380">
      <w:pPr>
        <w:tabs>
          <w:tab w:val="right" w:pos="9180"/>
        </w:tabs>
        <w:ind w:right="-540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b/>
          <w:sz w:val="22"/>
          <w:szCs w:val="22"/>
          <w:lang w:val="en"/>
        </w:rPr>
        <w:t>IT</w:t>
      </w:r>
      <w:r w:rsidR="000B1CBC" w:rsidRPr="00D00A23">
        <w:rPr>
          <w:rFonts w:asciiTheme="minorHAnsi" w:hAnsiTheme="minorHAnsi" w:cstheme="minorHAnsi"/>
          <w:b/>
          <w:sz w:val="22"/>
          <w:szCs w:val="22"/>
          <w:lang w:val="en"/>
        </w:rPr>
        <w:t xml:space="preserve"> Security Analyst |Network</w:t>
      </w:r>
      <w:r w:rsidRPr="00D00A23">
        <w:rPr>
          <w:rFonts w:asciiTheme="minorHAnsi" w:hAnsiTheme="minorHAnsi" w:cstheme="minorHAnsi"/>
          <w:b/>
          <w:sz w:val="22"/>
          <w:szCs w:val="22"/>
          <w:lang w:val="en"/>
        </w:rPr>
        <w:t xml:space="preserve"> Security</w:t>
      </w:r>
      <w:r w:rsidR="000B1CBC" w:rsidRPr="00D00A23">
        <w:rPr>
          <w:rFonts w:asciiTheme="minorHAnsi" w:hAnsiTheme="minorHAnsi" w:cstheme="minorHAnsi"/>
          <w:b/>
          <w:sz w:val="22"/>
          <w:szCs w:val="22"/>
          <w:lang w:val="en"/>
        </w:rPr>
        <w:t xml:space="preserve"> Engineer</w:t>
      </w:r>
    </w:p>
    <w:p w14:paraId="04A4CDCB" w14:textId="0F33F01C" w:rsidR="00EB387F" w:rsidRPr="00D00A23" w:rsidRDefault="00AE5593" w:rsidP="00AC6430">
      <w:pPr>
        <w:pStyle w:val="ListParagraph"/>
        <w:numPr>
          <w:ilvl w:val="0"/>
          <w:numId w:val="38"/>
        </w:numPr>
        <w:tabs>
          <w:tab w:val="right" w:pos="9180"/>
        </w:tabs>
        <w:rPr>
          <w:rFonts w:asciiTheme="minorHAnsi" w:hAnsiTheme="minorHAnsi" w:cs="Segoe U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8C4F68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er</w:t>
      </w:r>
      <w:r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>f</w:t>
      </w:r>
      <w:r w:rsidR="008C4F68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orm vulnerability scans </w:t>
      </w:r>
      <w:r w:rsidR="00782ADE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>to a</w:t>
      </w:r>
      <w:r w:rsidR="00A06DF8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ssess the </w:t>
      </w:r>
      <w:r w:rsidR="00EB387F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>weaknesses a</w:t>
      </w:r>
      <w:r w:rsidR="00D25811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nd </w:t>
      </w:r>
      <w:r w:rsidR="00C212E8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>effectiveness of security to measures across</w:t>
      </w:r>
      <w:r w:rsidR="005C6380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t</w:t>
      </w:r>
      <w:r w:rsidR="000B36EB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>he organi</w:t>
      </w:r>
      <w:r w:rsidR="00245309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>zation.</w:t>
      </w:r>
      <w:r w:rsidR="00D86B34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</w:t>
      </w:r>
      <w:r w:rsidR="005C6380" w:rsidRPr="00D00A23">
        <w:rPr>
          <w:rFonts w:asciiTheme="minorHAnsi" w:hAnsiTheme="minorHAnsi" w:cs="Segoe UI"/>
          <w:sz w:val="22"/>
          <w:szCs w:val="22"/>
          <w:shd w:val="clear" w:color="auto" w:fill="FFFFFF"/>
        </w:rPr>
        <w:t>M</w:t>
      </w:r>
      <w:r w:rsidR="00D86B34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aintain 99.99% of acceptable standards surpassing industry averages of 97%</w:t>
      </w:r>
      <w:r w:rsidR="0014454A">
        <w:rPr>
          <w:rFonts w:asciiTheme="minorHAnsi" w:hAnsiTheme="minorHAnsi" w:cstheme="minorHAnsi"/>
          <w:sz w:val="22"/>
          <w:szCs w:val="22"/>
          <w:shd w:val="clear" w:color="auto" w:fill="FFFFFF"/>
        </w:rPr>
        <w:t>. The company started at 72%.</w:t>
      </w:r>
    </w:p>
    <w:p w14:paraId="6BECC74C" w14:textId="5DF27D0F" w:rsidR="00BF0108" w:rsidRPr="00D00A23" w:rsidRDefault="0006066B" w:rsidP="005C6380">
      <w:pPr>
        <w:pStyle w:val="ListParagraph"/>
        <w:numPr>
          <w:ilvl w:val="0"/>
          <w:numId w:val="38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Research and </w:t>
      </w:r>
      <w:r w:rsidR="00AB3FE2" w:rsidRPr="00D00A23">
        <w:rPr>
          <w:rFonts w:asciiTheme="minorHAnsi" w:hAnsiTheme="minorHAnsi" w:cstheme="minorHAnsi"/>
          <w:sz w:val="22"/>
          <w:szCs w:val="22"/>
          <w:lang w:val="en"/>
        </w:rPr>
        <w:t xml:space="preserve">remediate </w:t>
      </w:r>
      <w:r w:rsidR="007F35B0" w:rsidRPr="00D00A23">
        <w:rPr>
          <w:rFonts w:asciiTheme="minorHAnsi" w:hAnsiTheme="minorHAnsi" w:cstheme="minorHAnsi"/>
          <w:sz w:val="22"/>
          <w:szCs w:val="22"/>
          <w:lang w:val="en"/>
        </w:rPr>
        <w:t>vulnerabilities</w:t>
      </w:r>
      <w:r w:rsidR="00AB3FE2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of all</w:t>
      </w:r>
      <w:r w:rsidR="00272426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severity levels of all firewalls</w:t>
      </w:r>
      <w:r w:rsidR="009B6954"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IDS/IPS sensors, and their </w:t>
      </w:r>
      <w:r w:rsidR="00916E8D" w:rsidRPr="00D00A23">
        <w:rPr>
          <w:rFonts w:asciiTheme="minorHAnsi" w:hAnsiTheme="minorHAnsi" w:cstheme="minorHAnsi"/>
          <w:sz w:val="22"/>
          <w:szCs w:val="22"/>
          <w:lang w:val="en"/>
        </w:rPr>
        <w:t xml:space="preserve">respective management </w:t>
      </w:r>
      <w:r w:rsidR="007F35B0" w:rsidRPr="00D00A23">
        <w:rPr>
          <w:rFonts w:asciiTheme="minorHAnsi" w:hAnsiTheme="minorHAnsi" w:cstheme="minorHAnsi"/>
          <w:sz w:val="22"/>
          <w:szCs w:val="22"/>
          <w:lang w:val="en"/>
        </w:rPr>
        <w:t>platforms</w:t>
      </w:r>
    </w:p>
    <w:p w14:paraId="4B4AAC56" w14:textId="6B977805" w:rsidR="00AD3FDE" w:rsidRPr="00D00A23" w:rsidRDefault="005C6380" w:rsidP="005C6380">
      <w:pPr>
        <w:pStyle w:val="ListParagraph"/>
        <w:numPr>
          <w:ilvl w:val="0"/>
          <w:numId w:val="38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W</w:t>
      </w:r>
      <w:r w:rsidR="00826D39" w:rsidRPr="00D00A23">
        <w:rPr>
          <w:rFonts w:asciiTheme="minorHAnsi" w:hAnsiTheme="minorHAnsi" w:cstheme="minorHAnsi"/>
          <w:sz w:val="22"/>
          <w:szCs w:val="22"/>
          <w:lang w:val="en"/>
        </w:rPr>
        <w:t>ork</w:t>
      </w:r>
      <w:r w:rsidR="00EA655E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with IT Management &amp; Auditors to coordinate and conduct</w:t>
      </w:r>
      <w:r w:rsidR="00402728" w:rsidRPr="00D00A23">
        <w:rPr>
          <w:rFonts w:asciiTheme="minorHAnsi" w:hAnsiTheme="minorHAnsi" w:cstheme="minorHAnsi"/>
          <w:sz w:val="22"/>
          <w:szCs w:val="22"/>
          <w:lang w:val="en"/>
        </w:rPr>
        <w:t>ed</w:t>
      </w:r>
      <w:r w:rsidR="00EA655E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security audits, risk assessment and analysis</w:t>
      </w:r>
      <w:r w:rsidR="001D373E" w:rsidRPr="00D00A23">
        <w:rPr>
          <w:rFonts w:asciiTheme="minorHAnsi" w:hAnsiTheme="minorHAnsi" w:cstheme="minorHAnsi"/>
          <w:sz w:val="22"/>
          <w:szCs w:val="22"/>
          <w:lang w:val="en"/>
        </w:rPr>
        <w:t>, and make recommendations for enhancing cyber-security techniques</w:t>
      </w:r>
    </w:p>
    <w:p w14:paraId="72E30D5E" w14:textId="7C4AAC92" w:rsidR="008C4F68" w:rsidRPr="00D00A23" w:rsidRDefault="005C6380" w:rsidP="005C6380">
      <w:pPr>
        <w:pStyle w:val="ListParagraph"/>
        <w:numPr>
          <w:ilvl w:val="0"/>
          <w:numId w:val="38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P</w:t>
      </w:r>
      <w:r w:rsidR="00826D39" w:rsidRPr="00D00A23">
        <w:rPr>
          <w:rFonts w:asciiTheme="minorHAnsi" w:hAnsiTheme="minorHAnsi" w:cstheme="minorHAnsi"/>
          <w:sz w:val="22"/>
          <w:szCs w:val="22"/>
          <w:lang w:val="en"/>
        </w:rPr>
        <w:t>rovide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d</w:t>
      </w:r>
      <w:r w:rsidR="008C4F68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critical Tier 3 support to a key customer resulting in the customer purchasing 20% more.</w:t>
      </w:r>
    </w:p>
    <w:p w14:paraId="5B0165E3" w14:textId="77777777" w:rsidR="005C6380" w:rsidRPr="00D00A23" w:rsidRDefault="00D84C3A" w:rsidP="005C6380">
      <w:pPr>
        <w:pStyle w:val="ListParagraph"/>
        <w:numPr>
          <w:ilvl w:val="0"/>
          <w:numId w:val="38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Improved advanced persistent </w:t>
      </w:r>
      <w:r w:rsidR="00143C53" w:rsidRPr="00D00A23">
        <w:rPr>
          <w:rFonts w:asciiTheme="minorHAnsi" w:hAnsiTheme="minorHAnsi" w:cstheme="minorHAnsi"/>
          <w:sz w:val="22"/>
          <w:szCs w:val="22"/>
          <w:lang w:val="en"/>
        </w:rPr>
        <w:t>th</w:t>
      </w:r>
      <w:r w:rsidR="002F60B6" w:rsidRPr="00D00A23">
        <w:rPr>
          <w:rFonts w:asciiTheme="minorHAnsi" w:hAnsiTheme="minorHAnsi" w:cstheme="minorHAnsi"/>
          <w:sz w:val="22"/>
          <w:szCs w:val="22"/>
          <w:lang w:val="en"/>
        </w:rPr>
        <w:t>reat</w:t>
      </w:r>
      <w:r w:rsidR="00143C53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and </w:t>
      </w:r>
      <w:r w:rsidR="00A306CD" w:rsidRPr="00D00A23">
        <w:rPr>
          <w:rFonts w:asciiTheme="minorHAnsi" w:hAnsiTheme="minorHAnsi" w:cstheme="minorHAnsi"/>
          <w:sz w:val="22"/>
          <w:szCs w:val="22"/>
          <w:lang w:val="en"/>
        </w:rPr>
        <w:t>zero-day</w:t>
      </w:r>
      <w:r w:rsidR="002F60B6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detection</w:t>
      </w:r>
      <w:r w:rsidR="00B43D1E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F7111" w:rsidRPr="00D00A23">
        <w:rPr>
          <w:rFonts w:asciiTheme="minorHAnsi" w:hAnsiTheme="minorHAnsi" w:cstheme="minorHAnsi"/>
          <w:sz w:val="22"/>
          <w:szCs w:val="22"/>
          <w:lang w:val="en"/>
        </w:rPr>
        <w:t>and mitigation</w:t>
      </w:r>
      <w:r w:rsidR="00B43D1E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th</w:t>
      </w:r>
      <w:r w:rsidR="00670F1B" w:rsidRPr="00D00A23">
        <w:rPr>
          <w:rFonts w:asciiTheme="minorHAnsi" w:hAnsiTheme="minorHAnsi" w:cstheme="minorHAnsi"/>
          <w:sz w:val="22"/>
          <w:szCs w:val="22"/>
          <w:lang w:val="en"/>
        </w:rPr>
        <w:t xml:space="preserve">rough </w:t>
      </w:r>
      <w:r w:rsidR="00330C45" w:rsidRPr="00D00A23">
        <w:rPr>
          <w:rFonts w:asciiTheme="minorHAnsi" w:hAnsiTheme="minorHAnsi" w:cstheme="minorHAnsi"/>
          <w:sz w:val="22"/>
          <w:szCs w:val="22"/>
          <w:lang w:val="en"/>
        </w:rPr>
        <w:t xml:space="preserve">implementation of </w:t>
      </w:r>
      <w:r w:rsidR="00A306CD" w:rsidRPr="00D00A23">
        <w:rPr>
          <w:rFonts w:asciiTheme="minorHAnsi" w:hAnsiTheme="minorHAnsi" w:cstheme="minorHAnsi"/>
          <w:sz w:val="22"/>
          <w:szCs w:val="22"/>
          <w:lang w:val="en"/>
        </w:rPr>
        <w:t>Forti Sandbox</w:t>
      </w:r>
      <w:r w:rsidR="0010428B" w:rsidRPr="00D00A23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42DC8DED" w14:textId="004DB818" w:rsidR="00C94B16" w:rsidRPr="00D00A23" w:rsidRDefault="00B13721" w:rsidP="005C6380">
      <w:pPr>
        <w:pStyle w:val="ListParagraph"/>
        <w:numPr>
          <w:ilvl w:val="0"/>
          <w:numId w:val="38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Utilize in-depth know</w:t>
      </w:r>
      <w:r w:rsidR="00AF20C0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ledge to analyze and resolve BGP</w:t>
      </w:r>
      <w:r w:rsidR="002A10DB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routing</w:t>
      </w:r>
      <w:r w:rsidR="005C6380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, f</w:t>
      </w:r>
      <w:r w:rsidR="002A10DB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irewall, and VPN </w:t>
      </w:r>
      <w:r w:rsidR="00CD5275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issues on several platforms in</w:t>
      </w:r>
      <w:r w:rsidR="00E65B70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cluding Cisco, </w:t>
      </w:r>
      <w:r w:rsidR="008460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Palo Alto, </w:t>
      </w:r>
      <w:r w:rsidR="00E65B70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Checkpoint, Jun</w:t>
      </w:r>
      <w:r w:rsidR="001E1EFF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iper SRX, and FortiGate</w:t>
      </w:r>
    </w:p>
    <w:p w14:paraId="3C0E5F21" w14:textId="3A8B4C6A" w:rsidR="00F24E6F" w:rsidRPr="00D00A23" w:rsidRDefault="005C6380" w:rsidP="005C6380">
      <w:pPr>
        <w:pStyle w:val="ListParagraph"/>
        <w:numPr>
          <w:ilvl w:val="0"/>
          <w:numId w:val="38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R</w:t>
      </w:r>
      <w:r w:rsidR="00826D39" w:rsidRPr="00D00A23">
        <w:rPr>
          <w:rFonts w:asciiTheme="minorHAnsi" w:hAnsiTheme="minorHAnsi" w:cstheme="minorHAnsi"/>
          <w:sz w:val="22"/>
          <w:szCs w:val="22"/>
          <w:lang w:val="en"/>
        </w:rPr>
        <w:t>eceived</w:t>
      </w:r>
      <w:r w:rsidR="00B64DCB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a </w:t>
      </w:r>
      <w:r w:rsidR="00D352C5" w:rsidRPr="00D00A23">
        <w:rPr>
          <w:rFonts w:asciiTheme="minorHAnsi" w:hAnsiTheme="minorHAnsi" w:cstheme="minorHAnsi"/>
          <w:sz w:val="22"/>
          <w:szCs w:val="22"/>
          <w:lang w:val="en"/>
        </w:rPr>
        <w:t>special</w:t>
      </w:r>
      <w:r w:rsidR="00B64DCB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award for the best performance to </w:t>
      </w:r>
      <w:r w:rsidR="009F6A1A" w:rsidRPr="00D00A23">
        <w:rPr>
          <w:rFonts w:asciiTheme="minorHAnsi" w:hAnsiTheme="minorHAnsi" w:cstheme="minorHAnsi"/>
          <w:sz w:val="22"/>
          <w:szCs w:val="22"/>
          <w:lang w:val="en"/>
        </w:rPr>
        <w:t xml:space="preserve">provided technical assessment of internal projects including security infrastructure assessment, strategic planning, solution architecture, </w:t>
      </w:r>
      <w:r w:rsidR="00C94B16" w:rsidRPr="00D00A23">
        <w:rPr>
          <w:rFonts w:asciiTheme="minorHAnsi" w:hAnsiTheme="minorHAnsi" w:cstheme="minorHAnsi"/>
          <w:sz w:val="22"/>
          <w:szCs w:val="22"/>
          <w:lang w:val="en"/>
        </w:rPr>
        <w:t>network,</w:t>
      </w:r>
      <w:r w:rsidR="009F6A1A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and systems design, and coordinated installation in the enterprise environment.</w:t>
      </w:r>
    </w:p>
    <w:p w14:paraId="61D5FA85" w14:textId="5775EC7F" w:rsidR="001844E0" w:rsidRPr="001844E0" w:rsidRDefault="001844E0" w:rsidP="001844E0">
      <w:p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1844E0">
        <w:rPr>
          <w:rFonts w:asciiTheme="minorHAnsi" w:hAnsiTheme="minorHAnsi" w:cstheme="minorHAnsi"/>
          <w:sz w:val="22"/>
          <w:szCs w:val="22"/>
          <w:lang w:val="en"/>
        </w:rPr>
        <w:t xml:space="preserve">Environment: </w:t>
      </w:r>
      <w:r w:rsidRPr="001844E0">
        <w:rPr>
          <w:rFonts w:asciiTheme="minorHAnsi" w:hAnsiTheme="minorHAnsi" w:cstheme="minorHAnsi"/>
          <w:sz w:val="22"/>
          <w:szCs w:val="22"/>
          <w:shd w:val="clear" w:color="auto" w:fill="FFFFFF"/>
        </w:rPr>
        <w:t>Cisco, Checkpoint, Juniper SRX, FortiGate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1844E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Palo Alto Firewalls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Windows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7/10</w:t>
      </w:r>
      <w:r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Windows Server 2012, 2016, Active Directory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br/>
      </w:r>
    </w:p>
    <w:p w14:paraId="3019F82C" w14:textId="77777777" w:rsidR="00CA1C5C" w:rsidRPr="00D00A23" w:rsidRDefault="00CA1C5C" w:rsidP="005C6380">
      <w:p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</w:p>
    <w:p w14:paraId="4E7F0221" w14:textId="557AD715" w:rsidR="005C6380" w:rsidRPr="009A675B" w:rsidRDefault="002937BF" w:rsidP="005C6380">
      <w:pPr>
        <w:pStyle w:val="NoSpacing"/>
        <w:tabs>
          <w:tab w:val="right" w:pos="91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Company / City, State</w:t>
      </w:r>
      <w:r w:rsidR="005C6380" w:rsidRPr="009A675B">
        <w:rPr>
          <w:rStyle w:val="Strong"/>
          <w:rFonts w:ascii="Segoe UI" w:hAnsi="Segoe UI" w:cs="Segoe UI"/>
          <w:b w:val="0"/>
          <w:b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ab/>
      </w:r>
      <w:r w:rsidR="005C6380" w:rsidRPr="009A67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September 2014 – June 2016</w:t>
      </w:r>
    </w:p>
    <w:p w14:paraId="2847EA2A" w14:textId="7472A7A5" w:rsidR="009973EA" w:rsidRPr="009A675B" w:rsidRDefault="000B1CBC" w:rsidP="005C6380">
      <w:pPr>
        <w:tabs>
          <w:tab w:val="right" w:pos="918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</w:pPr>
      <w:r w:rsidRPr="009A675B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Security Analyst |Wireless Network Engineer</w:t>
      </w:r>
    </w:p>
    <w:p w14:paraId="29A069C4" w14:textId="34299598" w:rsidR="00AD3FDE" w:rsidRPr="00D00A23" w:rsidRDefault="000B1CBC" w:rsidP="00253CF4">
      <w:pPr>
        <w:pStyle w:val="NoSpacing"/>
        <w:numPr>
          <w:ilvl w:val="0"/>
          <w:numId w:val="39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Recognized at Corporate level for superior performance while assigned to research, develop, implement test</w:t>
      </w:r>
      <w:r w:rsidR="005C6380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and review information security to protect information and prevent unauthorized wireless access points</w:t>
      </w:r>
    </w:p>
    <w:p w14:paraId="68730F0B" w14:textId="136B8F49" w:rsidR="00CF048E" w:rsidRPr="00D00A23" w:rsidRDefault="005C6380" w:rsidP="005C6380">
      <w:pPr>
        <w:pStyle w:val="ListParagraph"/>
        <w:numPr>
          <w:ilvl w:val="0"/>
          <w:numId w:val="39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Utilized </w:t>
      </w:r>
      <w:r w:rsidR="00BC7CEC" w:rsidRPr="00D00A23">
        <w:rPr>
          <w:rFonts w:asciiTheme="minorHAnsi" w:hAnsiTheme="minorHAnsi" w:cstheme="minorHAnsi"/>
          <w:sz w:val="22"/>
          <w:szCs w:val="22"/>
          <w:lang w:val="en"/>
        </w:rPr>
        <w:t xml:space="preserve">Network Sniffer with Wireshark tools </w:t>
      </w:r>
      <w:r w:rsidR="00BC7CEC" w:rsidRPr="00D00A23">
        <w:rPr>
          <w:rFonts w:asciiTheme="minorHAnsi" w:hAnsiTheme="minorHAnsi" w:cstheme="minorHAnsi"/>
          <w:sz w:val="22"/>
          <w:szCs w:val="22"/>
        </w:rPr>
        <w:t>to captur</w:t>
      </w:r>
      <w:r w:rsidRPr="00D00A23">
        <w:rPr>
          <w:rFonts w:asciiTheme="minorHAnsi" w:hAnsiTheme="minorHAnsi" w:cstheme="minorHAnsi"/>
          <w:sz w:val="22"/>
          <w:szCs w:val="22"/>
        </w:rPr>
        <w:t>e</w:t>
      </w:r>
      <w:r w:rsidR="00BC7CEC" w:rsidRPr="00D00A23">
        <w:rPr>
          <w:rFonts w:asciiTheme="minorHAnsi" w:hAnsiTheme="minorHAnsi" w:cstheme="minorHAnsi"/>
          <w:sz w:val="22"/>
          <w:szCs w:val="22"/>
        </w:rPr>
        <w:t> and analyz</w:t>
      </w:r>
      <w:r w:rsidRPr="00D00A23">
        <w:rPr>
          <w:rFonts w:asciiTheme="minorHAnsi" w:hAnsiTheme="minorHAnsi" w:cstheme="minorHAnsi"/>
          <w:sz w:val="22"/>
          <w:szCs w:val="22"/>
        </w:rPr>
        <w:t>e</w:t>
      </w:r>
      <w:r w:rsidR="00BC7CEC" w:rsidRPr="00D00A23">
        <w:rPr>
          <w:rFonts w:asciiTheme="minorHAnsi" w:hAnsiTheme="minorHAnsi" w:cstheme="minorHAnsi"/>
          <w:sz w:val="22"/>
          <w:szCs w:val="22"/>
        </w:rPr>
        <w:t xml:space="preserve"> network traffic to collect and review security information</w:t>
      </w:r>
      <w:r w:rsidR="006473C1" w:rsidRPr="00D00A23">
        <w:rPr>
          <w:rFonts w:asciiTheme="minorHAnsi" w:hAnsiTheme="minorHAnsi" w:cstheme="minorHAnsi"/>
          <w:sz w:val="22"/>
          <w:szCs w:val="22"/>
        </w:rPr>
        <w:t xml:space="preserve"> and </w:t>
      </w:r>
      <w:r w:rsidRPr="00D00A23">
        <w:rPr>
          <w:rFonts w:asciiTheme="minorHAnsi" w:hAnsiTheme="minorHAnsi" w:cstheme="minorHAnsi"/>
          <w:sz w:val="22"/>
          <w:szCs w:val="22"/>
        </w:rPr>
        <w:t xml:space="preserve">provided </w:t>
      </w:r>
      <w:r w:rsidR="006473C1" w:rsidRPr="00D00A23">
        <w:rPr>
          <w:rFonts w:asciiTheme="minorHAnsi" w:hAnsiTheme="minorHAnsi" w:cstheme="minorHAnsi"/>
          <w:sz w:val="22"/>
          <w:szCs w:val="22"/>
        </w:rPr>
        <w:t xml:space="preserve">the </w:t>
      </w:r>
      <w:r w:rsidRPr="00D00A23">
        <w:rPr>
          <w:rFonts w:asciiTheme="minorHAnsi" w:hAnsiTheme="minorHAnsi" w:cstheme="minorHAnsi"/>
          <w:sz w:val="22"/>
          <w:szCs w:val="22"/>
        </w:rPr>
        <w:t xml:space="preserve">vulnerability </w:t>
      </w:r>
      <w:r w:rsidR="00353199" w:rsidRPr="00D00A23">
        <w:rPr>
          <w:rFonts w:asciiTheme="minorHAnsi" w:hAnsiTheme="minorHAnsi" w:cstheme="minorHAnsi"/>
          <w:sz w:val="22"/>
          <w:szCs w:val="22"/>
          <w:lang w:val="en"/>
        </w:rPr>
        <w:t>remediation and mitigation</w:t>
      </w:r>
    </w:p>
    <w:p w14:paraId="6BD22395" w14:textId="5280F49E" w:rsidR="00CF048E" w:rsidRPr="00D00A23" w:rsidRDefault="00353199" w:rsidP="005C6380">
      <w:pPr>
        <w:pStyle w:val="ListParagraph"/>
        <w:numPr>
          <w:ilvl w:val="0"/>
          <w:numId w:val="39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lastRenderedPageBreak/>
        <w:t>Designed, implemented, and maintained Cisco VOIP solution</w:t>
      </w:r>
      <w:r w:rsidR="005C6380"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using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Cisco Unified Communications Manager and a SIP drop</w:t>
      </w:r>
      <w:r w:rsidR="005C6380"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resulting in a savings of 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over 30% on monthly reoccurring cost</w:t>
      </w:r>
    </w:p>
    <w:p w14:paraId="4484BB3A" w14:textId="2064AAB4" w:rsidR="00CF048E" w:rsidRPr="00D00A23" w:rsidRDefault="006D1249" w:rsidP="005C6380">
      <w:pPr>
        <w:pStyle w:val="ListParagraph"/>
        <w:numPr>
          <w:ilvl w:val="0"/>
          <w:numId w:val="39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Style w:val="Emphasis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Performed and conduct</w:t>
      </w:r>
      <w:r w:rsidR="005C6380" w:rsidRPr="00D00A23">
        <w:rPr>
          <w:rStyle w:val="Emphasis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ed</w:t>
      </w:r>
      <w:r w:rsidRPr="00D00A23">
        <w:rPr>
          <w:rStyle w:val="Emphasis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 xml:space="preserve"> SolarWinds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monitor, visualize, and analyze the performance of networks, applications, systems, and databases on-premises, in a hybrid environment, and in the cloud</w:t>
      </w:r>
    </w:p>
    <w:p w14:paraId="6F10F6CD" w14:textId="4DADEE08" w:rsidR="0039735E" w:rsidRPr="00D00A23" w:rsidRDefault="008C4F68" w:rsidP="005C6380">
      <w:pPr>
        <w:pStyle w:val="ListParagraph"/>
        <w:numPr>
          <w:ilvl w:val="0"/>
          <w:numId w:val="39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Design</w:t>
      </w:r>
      <w:r w:rsidR="00402728" w:rsidRPr="00D00A23">
        <w:rPr>
          <w:rFonts w:asciiTheme="minorHAnsi" w:hAnsiTheme="minorHAnsi" w:cstheme="minorHAnsi"/>
          <w:sz w:val="22"/>
          <w:szCs w:val="22"/>
          <w:lang w:val="en"/>
        </w:rPr>
        <w:t>ed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and implement</w:t>
      </w:r>
      <w:r w:rsidR="00402728" w:rsidRPr="00D00A23">
        <w:rPr>
          <w:rFonts w:asciiTheme="minorHAnsi" w:hAnsiTheme="minorHAnsi" w:cstheme="minorHAnsi"/>
          <w:sz w:val="22"/>
          <w:szCs w:val="22"/>
          <w:lang w:val="en"/>
        </w:rPr>
        <w:t>ed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migration strategy on legacy physical stateful firewall to virtualized </w:t>
      </w:r>
      <w:r w:rsidR="0038692D" w:rsidRPr="00D00A23">
        <w:rPr>
          <w:rFonts w:asciiTheme="minorHAnsi" w:hAnsiTheme="minorHAnsi" w:cstheme="minorHAnsi"/>
          <w:sz w:val="22"/>
          <w:szCs w:val="22"/>
          <w:lang w:val="en"/>
        </w:rPr>
        <w:t>N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>extgen firewall</w:t>
      </w:r>
    </w:p>
    <w:p w14:paraId="42123135" w14:textId="1EA2F8D2" w:rsidR="008B25ED" w:rsidRPr="00D00A23" w:rsidRDefault="00B328CB" w:rsidP="005C6380">
      <w:pPr>
        <w:pStyle w:val="ListParagraph"/>
        <w:numPr>
          <w:ilvl w:val="0"/>
          <w:numId w:val="39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Analyze</w:t>
      </w:r>
      <w:r w:rsidR="005C6380" w:rsidRPr="00D00A23">
        <w:rPr>
          <w:rFonts w:asciiTheme="minorHAnsi" w:hAnsiTheme="minorHAnsi" w:cstheme="minorHAnsi"/>
          <w:sz w:val="22"/>
          <w:szCs w:val="22"/>
          <w:lang w:val="en"/>
        </w:rPr>
        <w:t>d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network </w:t>
      </w:r>
      <w:r w:rsidR="00EB6968" w:rsidRPr="00D00A23">
        <w:rPr>
          <w:rFonts w:asciiTheme="minorHAnsi" w:hAnsiTheme="minorHAnsi" w:cstheme="minorHAnsi"/>
          <w:sz w:val="22"/>
          <w:szCs w:val="22"/>
          <w:lang w:val="en"/>
        </w:rPr>
        <w:t>traffic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B6968" w:rsidRPr="00D00A23">
        <w:rPr>
          <w:rFonts w:asciiTheme="minorHAnsi" w:hAnsiTheme="minorHAnsi" w:cstheme="minorHAnsi"/>
          <w:sz w:val="22"/>
          <w:szCs w:val="22"/>
          <w:lang w:val="en"/>
        </w:rPr>
        <w:t>using SIEM solution</w:t>
      </w:r>
      <w:r w:rsidR="005D3651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to </w:t>
      </w:r>
      <w:r w:rsidR="00FE5432" w:rsidRPr="00D00A23">
        <w:rPr>
          <w:rFonts w:asciiTheme="minorHAnsi" w:hAnsiTheme="minorHAnsi" w:cstheme="minorHAnsi"/>
          <w:sz w:val="22"/>
          <w:szCs w:val="22"/>
          <w:lang w:val="en"/>
        </w:rPr>
        <w:t>troubleshoot</w:t>
      </w:r>
      <w:r w:rsidR="005D3651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and resolve network </w:t>
      </w:r>
      <w:r w:rsidR="00FE5432" w:rsidRPr="00D00A23">
        <w:rPr>
          <w:rFonts w:asciiTheme="minorHAnsi" w:hAnsiTheme="minorHAnsi" w:cstheme="minorHAnsi"/>
          <w:sz w:val="22"/>
          <w:szCs w:val="22"/>
          <w:lang w:val="en"/>
        </w:rPr>
        <w:t>communication issue</w:t>
      </w:r>
      <w:r w:rsidR="002E43F0" w:rsidRPr="00D00A23">
        <w:rPr>
          <w:rFonts w:asciiTheme="minorHAnsi" w:hAnsiTheme="minorHAnsi" w:cstheme="minorHAnsi"/>
          <w:sz w:val="22"/>
          <w:szCs w:val="22"/>
          <w:lang w:val="en"/>
        </w:rPr>
        <w:t>s</w:t>
      </w:r>
    </w:p>
    <w:p w14:paraId="5FC9FA6D" w14:textId="77777777" w:rsidR="009973EA" w:rsidRPr="00D00A23" w:rsidRDefault="009973EA" w:rsidP="005C6380">
      <w:pPr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</w:p>
    <w:p w14:paraId="30116281" w14:textId="06CE0114" w:rsidR="005C6380" w:rsidRPr="00D00A23" w:rsidRDefault="002937BF" w:rsidP="005C6380">
      <w:pPr>
        <w:pStyle w:val="NoSpacing"/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Company / City, State</w:t>
      </w:r>
      <w:r w:rsidR="002E43F0" w:rsidRPr="00D00A23">
        <w:rPr>
          <w:rFonts w:asciiTheme="minorHAnsi" w:hAnsiTheme="minorHAnsi" w:cstheme="minorHAnsi"/>
          <w:sz w:val="22"/>
          <w:szCs w:val="22"/>
        </w:rPr>
        <w:tab/>
      </w:r>
      <w:r w:rsidR="005C6380" w:rsidRPr="00D00A23">
        <w:rPr>
          <w:rFonts w:asciiTheme="minorHAnsi" w:hAnsiTheme="minorHAnsi" w:cstheme="minorHAnsi"/>
          <w:b/>
          <w:sz w:val="22"/>
          <w:szCs w:val="22"/>
        </w:rPr>
        <w:t>Aug</w:t>
      </w:r>
      <w:r w:rsidR="002E43F0" w:rsidRPr="00D00A23">
        <w:rPr>
          <w:rFonts w:asciiTheme="minorHAnsi" w:hAnsiTheme="minorHAnsi" w:cstheme="minorHAnsi"/>
          <w:b/>
          <w:sz w:val="22"/>
          <w:szCs w:val="22"/>
        </w:rPr>
        <w:t>ust</w:t>
      </w:r>
      <w:r w:rsidR="005C6380" w:rsidRPr="00D00A23">
        <w:rPr>
          <w:rFonts w:asciiTheme="minorHAnsi" w:hAnsiTheme="minorHAnsi" w:cstheme="minorHAnsi"/>
          <w:b/>
          <w:sz w:val="22"/>
          <w:szCs w:val="22"/>
        </w:rPr>
        <w:t xml:space="preserve"> 2012 – Aug</w:t>
      </w:r>
      <w:r w:rsidR="002E43F0" w:rsidRPr="00D00A23">
        <w:rPr>
          <w:rFonts w:asciiTheme="minorHAnsi" w:hAnsiTheme="minorHAnsi" w:cstheme="minorHAnsi"/>
          <w:b/>
          <w:sz w:val="22"/>
          <w:szCs w:val="22"/>
        </w:rPr>
        <w:t>ust</w:t>
      </w:r>
      <w:r w:rsidR="005C6380" w:rsidRPr="00D00A23">
        <w:rPr>
          <w:rFonts w:asciiTheme="minorHAnsi" w:hAnsiTheme="minorHAnsi" w:cstheme="minorHAnsi"/>
          <w:b/>
          <w:sz w:val="22"/>
          <w:szCs w:val="22"/>
        </w:rPr>
        <w:t xml:space="preserve"> 2014</w:t>
      </w:r>
    </w:p>
    <w:p w14:paraId="75473262" w14:textId="6D964BAA" w:rsidR="0039735E" w:rsidRPr="00D00A23" w:rsidRDefault="000B1CBC" w:rsidP="005C6380">
      <w:pPr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</w:rPr>
      </w:pPr>
      <w:r w:rsidRPr="00D00A23">
        <w:rPr>
          <w:rFonts w:asciiTheme="minorHAnsi" w:hAnsiTheme="minorHAnsi" w:cstheme="minorHAnsi"/>
          <w:b/>
          <w:sz w:val="22"/>
          <w:szCs w:val="22"/>
        </w:rPr>
        <w:t>Network Administrator |</w:t>
      </w:r>
      <w:r w:rsidR="009D6A7F" w:rsidRPr="00D00A23">
        <w:rPr>
          <w:rFonts w:asciiTheme="minorHAnsi" w:hAnsiTheme="minorHAnsi" w:cstheme="minorHAnsi"/>
          <w:b/>
          <w:sz w:val="22"/>
          <w:szCs w:val="22"/>
        </w:rPr>
        <w:t xml:space="preserve"> Network Security Analyst </w:t>
      </w:r>
    </w:p>
    <w:p w14:paraId="721C33CA" w14:textId="53A5D6C7" w:rsidR="008C4F68" w:rsidRPr="00D00A23" w:rsidRDefault="008C4F68" w:rsidP="002E43F0">
      <w:pPr>
        <w:pStyle w:val="NoSpacing"/>
        <w:numPr>
          <w:ilvl w:val="0"/>
          <w:numId w:val="40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Design</w:t>
      </w:r>
      <w:r w:rsidR="006E69DF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, implement</w:t>
      </w:r>
      <w:r w:rsidR="006E69DF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="00304896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optimize</w:t>
      </w:r>
      <w:r w:rsidR="006E69DF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highly resilient network security solution for a </w:t>
      </w:r>
      <w:r w:rsidR="003543F8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fast-growing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company</w:t>
      </w:r>
    </w:p>
    <w:p w14:paraId="0232A4E3" w14:textId="70A9E1DB" w:rsidR="00DA60EF" w:rsidRPr="00D00A23" w:rsidRDefault="00C37F34" w:rsidP="002E43F0">
      <w:pPr>
        <w:pStyle w:val="NoSpacing"/>
        <w:numPr>
          <w:ilvl w:val="0"/>
          <w:numId w:val="40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Manage</w:t>
      </w:r>
      <w:r w:rsidR="001B3A09" w:rsidRPr="00D00A23">
        <w:rPr>
          <w:rFonts w:asciiTheme="minorHAnsi" w:hAnsiTheme="minorHAnsi" w:cstheme="minorHAnsi"/>
          <w:sz w:val="22"/>
          <w:szCs w:val="22"/>
          <w:lang w:val="en"/>
        </w:rPr>
        <w:t>d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and supported several </w:t>
      </w:r>
      <w:r w:rsidR="001B3A09" w:rsidRPr="00D00A23">
        <w:rPr>
          <w:rFonts w:asciiTheme="minorHAnsi" w:hAnsiTheme="minorHAnsi" w:cstheme="minorHAnsi"/>
          <w:sz w:val="22"/>
          <w:szCs w:val="22"/>
          <w:lang w:val="en"/>
        </w:rPr>
        <w:t>C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heck </w:t>
      </w:r>
      <w:r w:rsidR="001B3A09" w:rsidRPr="00D00A23">
        <w:rPr>
          <w:rFonts w:asciiTheme="minorHAnsi" w:hAnsiTheme="minorHAnsi" w:cstheme="minorHAnsi"/>
          <w:sz w:val="22"/>
          <w:szCs w:val="22"/>
          <w:lang w:val="en"/>
        </w:rPr>
        <w:t>P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oint firewall </w:t>
      </w:r>
      <w:r w:rsidR="00180BD0" w:rsidRPr="00D00A23">
        <w:rPr>
          <w:rFonts w:asciiTheme="minorHAnsi" w:hAnsiTheme="minorHAnsi" w:cstheme="minorHAnsi"/>
          <w:sz w:val="22"/>
          <w:szCs w:val="22"/>
          <w:lang w:val="en"/>
        </w:rPr>
        <w:t>installation</w:t>
      </w:r>
      <w:r w:rsidR="001B3A09" w:rsidRPr="00D00A23">
        <w:rPr>
          <w:rFonts w:asciiTheme="minorHAnsi" w:hAnsiTheme="minorHAnsi" w:cstheme="minorHAnsi"/>
          <w:sz w:val="22"/>
          <w:szCs w:val="22"/>
          <w:lang w:val="en"/>
        </w:rPr>
        <w:t>s covering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multiple location</w:t>
      </w:r>
      <w:r w:rsidR="001B3A09" w:rsidRPr="00D00A23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and configuration</w:t>
      </w:r>
      <w:r w:rsidR="001B3A09" w:rsidRPr="00D00A23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5E9226E1" w14:textId="1936B12C" w:rsidR="002E43F0" w:rsidRPr="00D00A23" w:rsidRDefault="00134464" w:rsidP="000C7999">
      <w:pPr>
        <w:pStyle w:val="NoSpacing"/>
        <w:numPr>
          <w:ilvl w:val="0"/>
          <w:numId w:val="40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2274C1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erform</w:t>
      </w:r>
      <w:r w:rsidR="00907BCE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="002274C1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root cause analysis</w:t>
      </w:r>
      <w:r w:rsidR="009A29A8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(RCA)</w:t>
      </w:r>
      <w:r w:rsidR="00B62547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274C1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on security systems to identify problems and develop an action plan to</w:t>
      </w:r>
      <w:r w:rsidR="002E43F0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="00826D3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esolve</w:t>
      </w:r>
      <w:r w:rsidR="002274C1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issues</w:t>
      </w:r>
    </w:p>
    <w:p w14:paraId="00B0A6B2" w14:textId="2E54C6D0" w:rsidR="002E43F0" w:rsidRPr="00D00A23" w:rsidRDefault="002274C1" w:rsidP="000C7999">
      <w:pPr>
        <w:pStyle w:val="NoSpacing"/>
        <w:numPr>
          <w:ilvl w:val="0"/>
          <w:numId w:val="40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Configur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="00134464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test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, and maintaining LAN/WAN equipment and related services, including</w:t>
      </w:r>
      <w:r w:rsidR="00384645" w:rsidRPr="00D00A23">
        <w:rPr>
          <w:rFonts w:asciiTheme="minorHAnsi" w:hAnsiTheme="minorHAnsi" w:cstheme="minorHAnsi"/>
          <w:sz w:val="22"/>
          <w:szCs w:val="22"/>
        </w:rPr>
        <w:t xml:space="preserve">, 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switches, firewalls, routers, and IDS/IPS devices, Network Access Control Systems, Internet Filtering </w:t>
      </w:r>
      <w:r w:rsidR="009A29A8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system.</w:t>
      </w:r>
    </w:p>
    <w:p w14:paraId="3F2CBDA1" w14:textId="021C3F23" w:rsidR="000B1CBC" w:rsidRPr="00D00A23" w:rsidRDefault="00DA60EF" w:rsidP="000C7999">
      <w:pPr>
        <w:pStyle w:val="NoSpacing"/>
        <w:numPr>
          <w:ilvl w:val="0"/>
          <w:numId w:val="40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</w:rPr>
        <w:t>Maintain</w:t>
      </w:r>
      <w:r w:rsidR="00907BCE" w:rsidRPr="00D00A23">
        <w:rPr>
          <w:rFonts w:asciiTheme="minorHAnsi" w:hAnsiTheme="minorHAnsi" w:cstheme="minorHAnsi"/>
          <w:sz w:val="22"/>
          <w:szCs w:val="22"/>
        </w:rPr>
        <w:t>ed</w:t>
      </w:r>
      <w:r w:rsidRPr="00D00A23">
        <w:rPr>
          <w:rFonts w:asciiTheme="minorHAnsi" w:hAnsiTheme="minorHAnsi" w:cstheme="minorHAnsi"/>
          <w:sz w:val="22"/>
          <w:szCs w:val="22"/>
        </w:rPr>
        <w:t xml:space="preserve"> incident response plan for critical </w:t>
      </w:r>
      <w:r w:rsidR="006B597A" w:rsidRPr="00D00A23">
        <w:rPr>
          <w:rFonts w:asciiTheme="minorHAnsi" w:hAnsiTheme="minorHAnsi" w:cstheme="minorHAnsi"/>
          <w:sz w:val="22"/>
          <w:szCs w:val="22"/>
        </w:rPr>
        <w:t xml:space="preserve">infrastructure </w:t>
      </w:r>
      <w:r w:rsidRPr="00D00A23">
        <w:rPr>
          <w:rFonts w:asciiTheme="minorHAnsi" w:hAnsiTheme="minorHAnsi" w:cstheme="minorHAnsi"/>
          <w:sz w:val="22"/>
          <w:szCs w:val="22"/>
        </w:rPr>
        <w:t>as well as conducting table-top exercises</w:t>
      </w:r>
      <w:r w:rsidR="00BF0108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, h</w:t>
      </w:r>
      <w:r w:rsidR="002274C1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elping user productive optimize network-configuration and </w:t>
      </w:r>
      <w:r w:rsidR="00134464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keep </w:t>
      </w:r>
      <w:r w:rsidR="00BF0108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cost</w:t>
      </w:r>
      <w:r w:rsidR="002274C1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34464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low, saving</w:t>
      </w:r>
      <w:r w:rsidR="002274C1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F0108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thousands of</w:t>
      </w:r>
      <w:r w:rsidR="002274C1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dollars for the company.</w:t>
      </w:r>
    </w:p>
    <w:p w14:paraId="1514BCC0" w14:textId="1D9601A8" w:rsidR="000B1CBC" w:rsidRPr="00D00A23" w:rsidRDefault="000B1CBC" w:rsidP="002E43F0">
      <w:pPr>
        <w:pStyle w:val="NoSpacing"/>
        <w:numPr>
          <w:ilvl w:val="0"/>
          <w:numId w:val="40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Nominated for Semi-Annual Award for helping resolve virus outbreak as member of a team that quickly isolated and removed virus that had infiltrated systems.</w:t>
      </w:r>
    </w:p>
    <w:p w14:paraId="3A873E4F" w14:textId="77777777" w:rsidR="001B3A09" w:rsidRPr="00D00A23" w:rsidRDefault="001B3A09" w:rsidP="002E43F0">
      <w:pPr>
        <w:pStyle w:val="NoSpacing"/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4E6DFC59" w14:textId="74991D1A" w:rsidR="002E43F0" w:rsidRPr="00D00A23" w:rsidRDefault="002937BF" w:rsidP="002E43F0">
      <w:pPr>
        <w:pStyle w:val="NoSpacing"/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Company / City, State</w:t>
      </w:r>
      <w:r w:rsidR="002E43F0" w:rsidRPr="00D00A23">
        <w:rPr>
          <w:rFonts w:asciiTheme="minorHAnsi" w:hAnsiTheme="minorHAnsi" w:cstheme="minorHAnsi"/>
          <w:b/>
          <w:sz w:val="22"/>
          <w:szCs w:val="22"/>
          <w:lang w:val="en"/>
        </w:rPr>
        <w:tab/>
        <w:t>February 2010 – July 2012</w:t>
      </w:r>
    </w:p>
    <w:p w14:paraId="38DFA7F6" w14:textId="352680E3" w:rsidR="00EB20A8" w:rsidRPr="00D00A23" w:rsidRDefault="00CA71AF" w:rsidP="005C6380">
      <w:pPr>
        <w:pStyle w:val="NoSpacing"/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</w:rPr>
      </w:pPr>
      <w:r w:rsidRPr="00D00A23">
        <w:rPr>
          <w:rFonts w:asciiTheme="minorHAnsi" w:hAnsiTheme="minorHAnsi" w:cstheme="minorHAnsi"/>
          <w:b/>
          <w:sz w:val="22"/>
          <w:szCs w:val="22"/>
        </w:rPr>
        <w:t xml:space="preserve">Network Engineer </w:t>
      </w:r>
      <w:r w:rsidR="000B1CBC" w:rsidRPr="00D00A23">
        <w:rPr>
          <w:rFonts w:asciiTheme="minorHAnsi" w:hAnsiTheme="minorHAnsi" w:cstheme="minorHAnsi"/>
          <w:b/>
          <w:sz w:val="22"/>
          <w:szCs w:val="22"/>
        </w:rPr>
        <w:t xml:space="preserve">|User Support Analyst </w:t>
      </w:r>
    </w:p>
    <w:p w14:paraId="4506756A" w14:textId="2EF210CE" w:rsidR="000B1CBC" w:rsidRPr="00D00A23" w:rsidRDefault="000B1CBC" w:rsidP="001B3A09">
      <w:pPr>
        <w:pStyle w:val="NoSpacing"/>
        <w:numPr>
          <w:ilvl w:val="0"/>
          <w:numId w:val="41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Design</w:t>
      </w:r>
      <w:r w:rsidR="007263A3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="006E69DF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</w:t>
      </w:r>
      <w:r w:rsidR="006E69DF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uilt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Data loss prevention</w:t>
      </w:r>
      <w:r w:rsidR="00907BCE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detect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potential data breaches/data ex-filtration transmissions and prevent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them by monitoring, detecting, and blocking sensitive data while in endpoint actions, in-motion,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at-rest</w:t>
      </w:r>
    </w:p>
    <w:p w14:paraId="5D4188C5" w14:textId="7678A9B3" w:rsidR="00A828F7" w:rsidRPr="00D00A23" w:rsidRDefault="00DA60EF" w:rsidP="001B3A09">
      <w:pPr>
        <w:pStyle w:val="NoSpacing"/>
        <w:numPr>
          <w:ilvl w:val="0"/>
          <w:numId w:val="41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D00A23">
        <w:rPr>
          <w:rFonts w:asciiTheme="minorHAnsi" w:hAnsiTheme="minorHAnsi" w:cstheme="minorHAnsi"/>
          <w:sz w:val="22"/>
          <w:szCs w:val="22"/>
        </w:rPr>
        <w:t xml:space="preserve">Quarterly Best Team Member Award for providing systems administration support for Unix systems including server and workstation upgrades, backup and disaster recovery monitoring, </w:t>
      </w:r>
      <w:r w:rsidR="00423F4A" w:rsidRPr="00D00A23">
        <w:rPr>
          <w:rFonts w:asciiTheme="minorHAnsi" w:hAnsiTheme="minorHAnsi" w:cstheme="minorHAnsi"/>
          <w:sz w:val="22"/>
          <w:szCs w:val="22"/>
        </w:rPr>
        <w:t xml:space="preserve">and </w:t>
      </w:r>
      <w:r w:rsidRPr="00D00A23">
        <w:rPr>
          <w:rFonts w:asciiTheme="minorHAnsi" w:hAnsiTheme="minorHAnsi" w:cstheme="minorHAnsi"/>
          <w:sz w:val="22"/>
          <w:szCs w:val="22"/>
        </w:rPr>
        <w:t>security administration</w:t>
      </w:r>
    </w:p>
    <w:p w14:paraId="6F8009FB" w14:textId="1CBAAC17" w:rsidR="000B1CBC" w:rsidRPr="00D00A23" w:rsidRDefault="000B1CBC" w:rsidP="001B3A09">
      <w:pPr>
        <w:pStyle w:val="NoSpacing"/>
        <w:numPr>
          <w:ilvl w:val="0"/>
          <w:numId w:val="41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Received letter of commendation from the security consultant firm and 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ecognized by Regional VP for leveraging industry best practices to develop and deliver services to improve the information security program</w:t>
      </w:r>
    </w:p>
    <w:p w14:paraId="5B31C6EF" w14:textId="4068BCF5" w:rsidR="00423552" w:rsidRPr="00D00A23" w:rsidRDefault="00280D55" w:rsidP="001B3A09">
      <w:pPr>
        <w:pStyle w:val="NoSpacing"/>
        <w:numPr>
          <w:ilvl w:val="0"/>
          <w:numId w:val="41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Gained hands-on experience testing, configuring, installing, upgrading, and troubleshooting software/hardware on the LAN</w:t>
      </w:r>
      <w:r w:rsidR="007031D4" w:rsidRPr="00D00A23"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monitoring operating systems and providing network planning skills</w:t>
      </w:r>
    </w:p>
    <w:p w14:paraId="78049F6C" w14:textId="470FE4EF" w:rsidR="00BF3107" w:rsidRPr="00D00A23" w:rsidRDefault="00BF3107" w:rsidP="001B3A09">
      <w:pPr>
        <w:pStyle w:val="NoSpacing"/>
        <w:numPr>
          <w:ilvl w:val="0"/>
          <w:numId w:val="41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Perform</w:t>
      </w:r>
      <w:r w:rsidR="009A7D1C" w:rsidRPr="00D00A23">
        <w:rPr>
          <w:rFonts w:asciiTheme="minorHAnsi" w:hAnsiTheme="minorHAnsi" w:cstheme="minorHAnsi"/>
          <w:sz w:val="22"/>
          <w:szCs w:val="22"/>
          <w:lang w:val="en"/>
        </w:rPr>
        <w:t>ed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routine technical and social engineering audits of system-wide security configuration to ensure compliance</w:t>
      </w:r>
      <w:r w:rsidR="001B3A09" w:rsidRPr="00D00A23">
        <w:rPr>
          <w:rFonts w:asciiTheme="minorHAnsi" w:hAnsiTheme="minorHAnsi" w:cstheme="minorHAnsi"/>
          <w:sz w:val="22"/>
          <w:szCs w:val="22"/>
          <w:lang w:val="en"/>
        </w:rPr>
        <w:t>, a</w:t>
      </w:r>
      <w:r w:rsidR="00C4100D" w:rsidRPr="00D00A23">
        <w:rPr>
          <w:rFonts w:asciiTheme="minorHAnsi" w:hAnsiTheme="minorHAnsi" w:cstheme="minorHAnsi"/>
          <w:sz w:val="22"/>
          <w:szCs w:val="22"/>
          <w:lang w:val="en"/>
        </w:rPr>
        <w:t>s well as</w:t>
      </w:r>
      <w:r w:rsidR="001B3A09" w:rsidRPr="00D00A23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C4100D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826D39" w:rsidRPr="00D00A23">
        <w:rPr>
          <w:rFonts w:asciiTheme="minorHAnsi" w:hAnsiTheme="minorHAnsi" w:cstheme="minorHAnsi"/>
          <w:sz w:val="22"/>
          <w:szCs w:val="22"/>
          <w:lang w:val="en"/>
        </w:rPr>
        <w:t>internal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penetration tests</w:t>
      </w:r>
      <w:r w:rsidR="00637F0D" w:rsidRPr="00D00A23"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Log Reviews</w:t>
      </w:r>
      <w:r w:rsidR="00637F0D" w:rsidRPr="00D00A23"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Patch </w:t>
      </w:r>
      <w:r w:rsidR="00637F0D" w:rsidRPr="00D00A23">
        <w:rPr>
          <w:rFonts w:asciiTheme="minorHAnsi" w:hAnsiTheme="minorHAnsi" w:cstheme="minorHAnsi"/>
          <w:sz w:val="22"/>
          <w:szCs w:val="22"/>
          <w:lang w:val="en"/>
        </w:rPr>
        <w:t>Management,</w:t>
      </w:r>
      <w:r w:rsidR="008C4F68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and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Configuration</w:t>
      </w:r>
    </w:p>
    <w:p w14:paraId="7E36DF68" w14:textId="5C34F30C" w:rsidR="0039735E" w:rsidRPr="00D00A23" w:rsidRDefault="003131E5" w:rsidP="001B3A09">
      <w:pPr>
        <w:pStyle w:val="NoSpacing"/>
        <w:numPr>
          <w:ilvl w:val="0"/>
          <w:numId w:val="41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D00A23">
        <w:rPr>
          <w:rFonts w:asciiTheme="minorHAnsi" w:hAnsiTheme="minorHAnsi" w:cstheme="minorHAnsi"/>
          <w:sz w:val="22"/>
          <w:szCs w:val="22"/>
          <w:lang w:val="en"/>
        </w:rPr>
        <w:t>Maintain</w:t>
      </w:r>
      <w:r w:rsidR="00FA7853" w:rsidRPr="00D00A23">
        <w:rPr>
          <w:rFonts w:asciiTheme="minorHAnsi" w:hAnsiTheme="minorHAnsi" w:cstheme="minorHAnsi"/>
          <w:sz w:val="22"/>
          <w:szCs w:val="22"/>
          <w:lang w:val="en"/>
        </w:rPr>
        <w:t>ed</w:t>
      </w:r>
      <w:r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455A1" w:rsidRPr="00D00A23">
        <w:rPr>
          <w:rFonts w:asciiTheme="minorHAnsi" w:hAnsiTheme="minorHAnsi" w:cstheme="minorHAnsi"/>
          <w:sz w:val="22"/>
          <w:szCs w:val="22"/>
          <w:lang w:val="en"/>
        </w:rPr>
        <w:t xml:space="preserve">(SCADA) </w:t>
      </w:r>
      <w:r w:rsidR="00280D55" w:rsidRPr="00D00A23">
        <w:rPr>
          <w:rFonts w:asciiTheme="minorHAnsi" w:hAnsiTheme="minorHAnsi" w:cstheme="minorHAnsi"/>
          <w:sz w:val="22"/>
          <w:szCs w:val="22"/>
          <w:lang w:val="en"/>
        </w:rPr>
        <w:t>and security guidelines</w:t>
      </w:r>
      <w:r w:rsidR="007031D4" w:rsidRPr="00D00A23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280D55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826D39" w:rsidRPr="00D00A23">
        <w:rPr>
          <w:rFonts w:asciiTheme="minorHAnsi" w:hAnsiTheme="minorHAnsi" w:cstheme="minorHAnsi"/>
          <w:sz w:val="22"/>
          <w:szCs w:val="22"/>
          <w:lang w:val="en"/>
        </w:rPr>
        <w:t>Oversaw</w:t>
      </w:r>
      <w:r w:rsidR="00280D55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equipment without leakage or compromise of sensitive data</w:t>
      </w:r>
      <w:r w:rsidR="007031D4" w:rsidRPr="00D00A23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280D55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maintain</w:t>
      </w:r>
      <w:r w:rsidR="006942AC" w:rsidRPr="00D00A23">
        <w:rPr>
          <w:rFonts w:asciiTheme="minorHAnsi" w:hAnsiTheme="minorHAnsi" w:cstheme="minorHAnsi"/>
          <w:sz w:val="22"/>
          <w:szCs w:val="22"/>
          <w:lang w:val="en"/>
        </w:rPr>
        <w:t>ed</w:t>
      </w:r>
      <w:r w:rsidR="00280D55" w:rsidRPr="00D00A23">
        <w:rPr>
          <w:rFonts w:asciiTheme="minorHAnsi" w:hAnsiTheme="minorHAnsi" w:cstheme="minorHAnsi"/>
          <w:sz w:val="22"/>
          <w:szCs w:val="22"/>
          <w:lang w:val="en"/>
        </w:rPr>
        <w:t xml:space="preserve"> security environment</w:t>
      </w:r>
      <w:r w:rsidR="0084503B" w:rsidRPr="00D00A23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84503B" w:rsidRPr="00D00A23">
        <w:rPr>
          <w:rFonts w:asciiTheme="minorHAnsi" w:hAnsiTheme="minorHAnsi" w:cstheme="minorHAnsi"/>
          <w:sz w:val="22"/>
          <w:szCs w:val="22"/>
        </w:rPr>
        <w:t>saving them thousands of dollars</w:t>
      </w:r>
      <w:r w:rsidR="006942AC" w:rsidRPr="00D00A23">
        <w:rPr>
          <w:rFonts w:asciiTheme="minorHAnsi" w:hAnsiTheme="minorHAnsi" w:cstheme="minorHAnsi"/>
          <w:sz w:val="22"/>
          <w:szCs w:val="22"/>
        </w:rPr>
        <w:t>,</w:t>
      </w:r>
      <w:r w:rsidR="0084503B" w:rsidRPr="00D00A23">
        <w:rPr>
          <w:rFonts w:asciiTheme="minorHAnsi" w:hAnsiTheme="minorHAnsi" w:cstheme="minorHAnsi"/>
          <w:sz w:val="22"/>
          <w:szCs w:val="22"/>
        </w:rPr>
        <w:t xml:space="preserve"> keeping monthly</w:t>
      </w:r>
      <w:r w:rsidR="00134464" w:rsidRPr="00D00A23">
        <w:rPr>
          <w:rFonts w:asciiTheme="minorHAnsi" w:hAnsiTheme="minorHAnsi" w:cstheme="minorHAnsi"/>
          <w:sz w:val="22"/>
          <w:szCs w:val="22"/>
        </w:rPr>
        <w:t xml:space="preserve"> </w:t>
      </w:r>
      <w:r w:rsidR="0084503B" w:rsidRPr="00D00A23">
        <w:rPr>
          <w:rFonts w:asciiTheme="minorHAnsi" w:hAnsiTheme="minorHAnsi" w:cstheme="minorHAnsi"/>
          <w:sz w:val="22"/>
          <w:szCs w:val="22"/>
        </w:rPr>
        <w:t xml:space="preserve">maintenance fees </w:t>
      </w:r>
      <w:r w:rsidR="004626D2" w:rsidRPr="00D00A23">
        <w:rPr>
          <w:rFonts w:asciiTheme="minorHAnsi" w:hAnsiTheme="minorHAnsi" w:cstheme="minorHAnsi"/>
          <w:sz w:val="22"/>
          <w:szCs w:val="22"/>
        </w:rPr>
        <w:t>low.</w:t>
      </w:r>
    </w:p>
    <w:p w14:paraId="6CF0EA0D" w14:textId="576836BB" w:rsidR="00510DEC" w:rsidRPr="00D00A23" w:rsidRDefault="00510DEC" w:rsidP="005C6380">
      <w:pPr>
        <w:pStyle w:val="NoSpacing"/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</w:p>
    <w:p w14:paraId="670FAC9B" w14:textId="2B6EED7C" w:rsidR="001B3A09" w:rsidRPr="00D00A23" w:rsidRDefault="002937BF" w:rsidP="001B3A09">
      <w:pPr>
        <w:pStyle w:val="NoSpacing"/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Company / City, State</w:t>
      </w:r>
      <w:r w:rsidR="001B3A0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B3A09" w:rsidRPr="00D00A2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April 2006 – August 2009</w:t>
      </w:r>
    </w:p>
    <w:p w14:paraId="2941C307" w14:textId="7700484D" w:rsidR="000B1CBC" w:rsidRPr="00D00A23" w:rsidRDefault="000B1CBC" w:rsidP="005C6380">
      <w:pPr>
        <w:pStyle w:val="NoSpacing"/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Network Security Analyst</w:t>
      </w:r>
      <w:r w:rsidR="009D7255" w:rsidRPr="00D00A2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|</w:t>
      </w:r>
      <w:r w:rsidR="001B3A09" w:rsidRPr="00D00A2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Desktop Support Analyst</w:t>
      </w:r>
    </w:p>
    <w:p w14:paraId="1BB6B418" w14:textId="77777777" w:rsidR="000131C3" w:rsidRPr="00D00A23" w:rsidRDefault="000131C3" w:rsidP="000131C3">
      <w:pPr>
        <w:pStyle w:val="NoSpacing"/>
        <w:numPr>
          <w:ilvl w:val="0"/>
          <w:numId w:val="42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="00826D39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orked</w:t>
      </w:r>
      <w:r w:rsidR="000B1CBC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closely with engineer supervisor to provide high quality, timely, </w:t>
      </w:r>
      <w:r w:rsidR="00423F4A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optimized,</w:t>
      </w:r>
      <w:r w:rsidR="000B1CBC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repeatable integration services for security products</w:t>
      </w:r>
    </w:p>
    <w:p w14:paraId="5F81F385" w14:textId="0F7A2428" w:rsidR="000131C3" w:rsidRPr="00D00A23" w:rsidRDefault="000B1CBC" w:rsidP="000131C3">
      <w:pPr>
        <w:pStyle w:val="NoSpacing"/>
        <w:numPr>
          <w:ilvl w:val="0"/>
          <w:numId w:val="42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Analyzed security threats in network environments, worked with security incident investigators for </w:t>
      </w:r>
      <w:r w:rsidR="00423F4A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deeper analysis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provided feedback for solution enhancements</w:t>
      </w:r>
    </w:p>
    <w:p w14:paraId="050D18DE" w14:textId="0EDADA8B" w:rsidR="00423F4A" w:rsidRPr="00D00A23" w:rsidRDefault="000B1CBC" w:rsidP="000131C3">
      <w:pPr>
        <w:pStyle w:val="NoSpacing"/>
        <w:numPr>
          <w:ilvl w:val="0"/>
          <w:numId w:val="42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Performed regular system backups and recovery procedures, closely following SOPs to ensure system security</w:t>
      </w:r>
      <w:r w:rsidR="004626D2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DA62213" w14:textId="54FD921A" w:rsidR="00510DEC" w:rsidRPr="00D00A23" w:rsidRDefault="00D31514" w:rsidP="001E7C91">
      <w:pPr>
        <w:pStyle w:val="NoSpacing"/>
        <w:numPr>
          <w:ilvl w:val="0"/>
          <w:numId w:val="42"/>
        </w:numPr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Member of a 2-person team that perform</w:t>
      </w:r>
      <w:r w:rsidR="000131C3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internal IT compliance audits and advise</w:t>
      </w:r>
      <w:r w:rsidR="000131C3"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Pr="00D00A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 overall data security analytics and potential improvement</w:t>
      </w:r>
    </w:p>
    <w:p w14:paraId="1EDADFC4" w14:textId="4DC72065" w:rsidR="00D00A23" w:rsidRPr="00D00A23" w:rsidRDefault="00D00A23" w:rsidP="00D00A23">
      <w:pPr>
        <w:pStyle w:val="NoSpacing"/>
        <w:tabs>
          <w:tab w:val="right" w:pos="918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E4D2EDC" w14:textId="55C2C766" w:rsidR="00D00A23" w:rsidRPr="009A675B" w:rsidRDefault="009A675B" w:rsidP="00D00A23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lang w:val="en"/>
        </w:rPr>
        <w:t>EDUCATION</w:t>
      </w:r>
    </w:p>
    <w:p w14:paraId="420B64FF" w14:textId="77777777" w:rsidR="00D00A23" w:rsidRPr="00D00A23" w:rsidRDefault="00D00A23" w:rsidP="00D00A23">
      <w:p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</w:pPr>
    </w:p>
    <w:p w14:paraId="4A2E5185" w14:textId="6CCE2DC9" w:rsidR="00D00A23" w:rsidRPr="00D00A23" w:rsidRDefault="00D00A23" w:rsidP="00D00A23">
      <w:pP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  <w:t xml:space="preserve">Bachelor's Degree Computer Science | </w:t>
      </w:r>
      <w:r w:rsidR="002937BF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  <w:t>A</w:t>
      </w:r>
      <w:r w:rsidRPr="00D00A23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  <w:t>zad University | graduated: jun. 2004</w:t>
      </w:r>
    </w:p>
    <w:p w14:paraId="6DFA2EB6" w14:textId="77777777" w:rsidR="00D00A23" w:rsidRPr="00D00A23" w:rsidRDefault="00D00A23" w:rsidP="00D00A23">
      <w:pPr>
        <w:rPr>
          <w:rFonts w:asciiTheme="minorHAnsi" w:hAnsiTheme="minorHAnsi" w:cstheme="minorHAnsi"/>
          <w:sz w:val="22"/>
          <w:szCs w:val="22"/>
          <w:lang w:val="en"/>
        </w:rPr>
      </w:pPr>
      <w:r w:rsidRPr="00D00A23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  <w:t>System, Networking, LAN/WAN Management/Manager| Houston Community College 2018-2019</w:t>
      </w:r>
    </w:p>
    <w:p w14:paraId="31DEDC54" w14:textId="77777777" w:rsidR="00D00A23" w:rsidRPr="00D00A23" w:rsidRDefault="00D00A23" w:rsidP="00D00A23">
      <w:p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"/>
        </w:rPr>
      </w:pPr>
    </w:p>
    <w:p w14:paraId="6B329363" w14:textId="77777777" w:rsidR="00D00A23" w:rsidRPr="00D00A23" w:rsidRDefault="00D00A23" w:rsidP="00D00A23">
      <w:pPr>
        <w:pStyle w:val="NoSpacing"/>
        <w:tabs>
          <w:tab w:val="right" w:pos="9180"/>
        </w:tabs>
        <w:rPr>
          <w:rFonts w:asciiTheme="minorHAnsi" w:hAnsiTheme="minorHAnsi" w:cstheme="minorHAnsi"/>
          <w:sz w:val="22"/>
          <w:szCs w:val="22"/>
        </w:rPr>
      </w:pPr>
    </w:p>
    <w:sectPr w:rsidR="00D00A23" w:rsidRPr="00D00A23" w:rsidSect="00184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C06B" w14:textId="77777777" w:rsidR="005145B3" w:rsidRDefault="005145B3" w:rsidP="00194C63">
      <w:r>
        <w:separator/>
      </w:r>
    </w:p>
  </w:endnote>
  <w:endnote w:type="continuationSeparator" w:id="0">
    <w:p w14:paraId="694A9BBF" w14:textId="77777777" w:rsidR="005145B3" w:rsidRDefault="005145B3" w:rsidP="0019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52B3" w14:textId="77777777" w:rsidR="002937BF" w:rsidRDefault="00293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ECF8" w14:textId="77777777" w:rsidR="002937BF" w:rsidRDefault="00293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A6A2" w14:textId="77777777" w:rsidR="002937BF" w:rsidRDefault="0029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8E76" w14:textId="77777777" w:rsidR="005145B3" w:rsidRDefault="005145B3" w:rsidP="00194C63">
      <w:r>
        <w:separator/>
      </w:r>
    </w:p>
  </w:footnote>
  <w:footnote w:type="continuationSeparator" w:id="0">
    <w:p w14:paraId="7D20A9C9" w14:textId="77777777" w:rsidR="005145B3" w:rsidRDefault="005145B3" w:rsidP="0019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1590" w14:textId="77777777" w:rsidR="002937BF" w:rsidRDefault="0029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8588" w14:textId="0C2A6374" w:rsidR="009970BC" w:rsidRDefault="009970BC">
    <w:pPr>
      <w:pStyle w:val="Header"/>
      <w:rPr>
        <w:rFonts w:ascii="Verdana" w:hAnsi="Verdana"/>
        <w:b/>
        <w:noProof/>
        <w:color w:val="0000FF"/>
        <w:spacing w:val="4"/>
        <w:sz w:val="16"/>
        <w:szCs w:val="16"/>
      </w:rPr>
    </w:pPr>
  </w:p>
  <w:p w14:paraId="574A74B2" w14:textId="5E6BC04E" w:rsidR="00D00A23" w:rsidRDefault="00D00A23">
    <w:pPr>
      <w:pStyle w:val="Header"/>
      <w:rPr>
        <w:rFonts w:ascii="Verdana" w:hAnsi="Verdana"/>
        <w:b/>
        <w:noProof/>
        <w:color w:val="0000FF"/>
        <w:spacing w:val="4"/>
        <w:sz w:val="16"/>
        <w:szCs w:val="16"/>
      </w:rPr>
    </w:pPr>
  </w:p>
  <w:p w14:paraId="66BD62E6" w14:textId="77777777" w:rsidR="00D00A23" w:rsidRDefault="00D00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0147" w14:textId="77777777" w:rsidR="002937BF" w:rsidRDefault="00293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770AA"/>
    <w:multiLevelType w:val="hybridMultilevel"/>
    <w:tmpl w:val="E52EC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037AFC"/>
    <w:multiLevelType w:val="hybridMultilevel"/>
    <w:tmpl w:val="ECEE2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55CB0"/>
    <w:multiLevelType w:val="hybridMultilevel"/>
    <w:tmpl w:val="098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52F32"/>
    <w:multiLevelType w:val="multilevel"/>
    <w:tmpl w:val="9C7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C00ADC"/>
    <w:multiLevelType w:val="hybridMultilevel"/>
    <w:tmpl w:val="8FC87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A67665"/>
    <w:multiLevelType w:val="hybridMultilevel"/>
    <w:tmpl w:val="ABE6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72C1E"/>
    <w:multiLevelType w:val="hybridMultilevel"/>
    <w:tmpl w:val="661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C2C00"/>
    <w:multiLevelType w:val="hybridMultilevel"/>
    <w:tmpl w:val="6B48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5772CD"/>
    <w:multiLevelType w:val="hybridMultilevel"/>
    <w:tmpl w:val="FC586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647FC9"/>
    <w:multiLevelType w:val="hybridMultilevel"/>
    <w:tmpl w:val="3184E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557F06"/>
    <w:multiLevelType w:val="hybridMultilevel"/>
    <w:tmpl w:val="DBF0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123AF"/>
    <w:multiLevelType w:val="hybridMultilevel"/>
    <w:tmpl w:val="3F1ED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10D4ED2"/>
    <w:multiLevelType w:val="hybridMultilevel"/>
    <w:tmpl w:val="414A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E2FAC"/>
    <w:multiLevelType w:val="multilevel"/>
    <w:tmpl w:val="242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C2858F7"/>
    <w:multiLevelType w:val="hybridMultilevel"/>
    <w:tmpl w:val="9176C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A920A7"/>
    <w:multiLevelType w:val="hybridMultilevel"/>
    <w:tmpl w:val="ABEE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71DB9"/>
    <w:multiLevelType w:val="multilevel"/>
    <w:tmpl w:val="DBBC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96362A6"/>
    <w:multiLevelType w:val="hybridMultilevel"/>
    <w:tmpl w:val="9862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5EF700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0" w15:restartNumberingAfterBreak="0">
    <w:nsid w:val="5FE344E2"/>
    <w:multiLevelType w:val="hybridMultilevel"/>
    <w:tmpl w:val="84C29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BA7076"/>
    <w:multiLevelType w:val="multilevel"/>
    <w:tmpl w:val="727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8368D2"/>
    <w:multiLevelType w:val="hybridMultilevel"/>
    <w:tmpl w:val="257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6"/>
  </w:num>
  <w:num w:numId="2">
    <w:abstractNumId w:val="13"/>
  </w:num>
  <w:num w:numId="3">
    <w:abstractNumId w:val="10"/>
  </w:num>
  <w:num w:numId="4">
    <w:abstractNumId w:val="42"/>
  </w:num>
  <w:num w:numId="5">
    <w:abstractNumId w:val="17"/>
  </w:num>
  <w:num w:numId="6">
    <w:abstractNumId w:val="28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5"/>
  </w:num>
  <w:num w:numId="20">
    <w:abstractNumId w:val="38"/>
  </w:num>
  <w:num w:numId="21">
    <w:abstractNumId w:val="31"/>
  </w:num>
  <w:num w:numId="22">
    <w:abstractNumId w:val="11"/>
  </w:num>
  <w:num w:numId="23">
    <w:abstractNumId w:val="44"/>
  </w:num>
  <w:num w:numId="24">
    <w:abstractNumId w:val="41"/>
  </w:num>
  <w:num w:numId="25">
    <w:abstractNumId w:val="30"/>
  </w:num>
  <w:num w:numId="26">
    <w:abstractNumId w:val="35"/>
  </w:num>
  <w:num w:numId="27">
    <w:abstractNumId w:val="16"/>
  </w:num>
  <w:num w:numId="28">
    <w:abstractNumId w:val="21"/>
  </w:num>
  <w:num w:numId="29">
    <w:abstractNumId w:val="29"/>
  </w:num>
  <w:num w:numId="30">
    <w:abstractNumId w:val="37"/>
  </w:num>
  <w:num w:numId="31">
    <w:abstractNumId w:val="39"/>
  </w:num>
  <w:num w:numId="32">
    <w:abstractNumId w:val="34"/>
  </w:num>
  <w:num w:numId="33">
    <w:abstractNumId w:val="43"/>
  </w:num>
  <w:num w:numId="34">
    <w:abstractNumId w:val="26"/>
  </w:num>
  <w:num w:numId="35">
    <w:abstractNumId w:val="20"/>
  </w:num>
  <w:num w:numId="36">
    <w:abstractNumId w:val="12"/>
  </w:num>
  <w:num w:numId="37">
    <w:abstractNumId w:val="23"/>
  </w:num>
  <w:num w:numId="38">
    <w:abstractNumId w:val="24"/>
  </w:num>
  <w:num w:numId="39">
    <w:abstractNumId w:val="18"/>
  </w:num>
  <w:num w:numId="40">
    <w:abstractNumId w:val="27"/>
  </w:num>
  <w:num w:numId="41">
    <w:abstractNumId w:val="40"/>
  </w:num>
  <w:num w:numId="42">
    <w:abstractNumId w:val="14"/>
  </w:num>
  <w:num w:numId="43">
    <w:abstractNumId w:val="33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73"/>
    <w:rsid w:val="00010A8C"/>
    <w:rsid w:val="00010F84"/>
    <w:rsid w:val="000131C3"/>
    <w:rsid w:val="0003389F"/>
    <w:rsid w:val="00054220"/>
    <w:rsid w:val="0006066B"/>
    <w:rsid w:val="00060C3B"/>
    <w:rsid w:val="000631FD"/>
    <w:rsid w:val="00075C3A"/>
    <w:rsid w:val="00083B25"/>
    <w:rsid w:val="00097A6C"/>
    <w:rsid w:val="000B1CBC"/>
    <w:rsid w:val="000B33A7"/>
    <w:rsid w:val="000B36EB"/>
    <w:rsid w:val="000B5E73"/>
    <w:rsid w:val="000C5308"/>
    <w:rsid w:val="000D7C7B"/>
    <w:rsid w:val="000E1A3E"/>
    <w:rsid w:val="000E4596"/>
    <w:rsid w:val="000E6902"/>
    <w:rsid w:val="00100602"/>
    <w:rsid w:val="0010428B"/>
    <w:rsid w:val="00104BEA"/>
    <w:rsid w:val="00107715"/>
    <w:rsid w:val="00107F13"/>
    <w:rsid w:val="00124FD0"/>
    <w:rsid w:val="00127111"/>
    <w:rsid w:val="00134464"/>
    <w:rsid w:val="00140579"/>
    <w:rsid w:val="00142314"/>
    <w:rsid w:val="00143C53"/>
    <w:rsid w:val="0014454A"/>
    <w:rsid w:val="00156DA7"/>
    <w:rsid w:val="00164659"/>
    <w:rsid w:val="00165126"/>
    <w:rsid w:val="00171CAD"/>
    <w:rsid w:val="00180BD0"/>
    <w:rsid w:val="001844E0"/>
    <w:rsid w:val="00190E36"/>
    <w:rsid w:val="00194C63"/>
    <w:rsid w:val="001970BB"/>
    <w:rsid w:val="001B3A09"/>
    <w:rsid w:val="001D0A0D"/>
    <w:rsid w:val="001D373E"/>
    <w:rsid w:val="001D68F1"/>
    <w:rsid w:val="001D6B87"/>
    <w:rsid w:val="001E1EFF"/>
    <w:rsid w:val="00207664"/>
    <w:rsid w:val="0021043F"/>
    <w:rsid w:val="00215898"/>
    <w:rsid w:val="002274C1"/>
    <w:rsid w:val="00232CB8"/>
    <w:rsid w:val="00245309"/>
    <w:rsid w:val="0024590A"/>
    <w:rsid w:val="0025401D"/>
    <w:rsid w:val="0026126E"/>
    <w:rsid w:val="002661B0"/>
    <w:rsid w:val="00272426"/>
    <w:rsid w:val="00280D55"/>
    <w:rsid w:val="00290DDA"/>
    <w:rsid w:val="00291338"/>
    <w:rsid w:val="002937BF"/>
    <w:rsid w:val="002950D0"/>
    <w:rsid w:val="002A10DB"/>
    <w:rsid w:val="002A2090"/>
    <w:rsid w:val="002A7393"/>
    <w:rsid w:val="002C23C4"/>
    <w:rsid w:val="002C4EFC"/>
    <w:rsid w:val="002C528E"/>
    <w:rsid w:val="002C6A9C"/>
    <w:rsid w:val="002E1CF0"/>
    <w:rsid w:val="002E43F0"/>
    <w:rsid w:val="002E54C3"/>
    <w:rsid w:val="002F0FA9"/>
    <w:rsid w:val="002F60B6"/>
    <w:rsid w:val="00300FE7"/>
    <w:rsid w:val="00304896"/>
    <w:rsid w:val="003121B0"/>
    <w:rsid w:val="003131E5"/>
    <w:rsid w:val="00317C15"/>
    <w:rsid w:val="00320048"/>
    <w:rsid w:val="00330C45"/>
    <w:rsid w:val="003364B1"/>
    <w:rsid w:val="00353199"/>
    <w:rsid w:val="003543F8"/>
    <w:rsid w:val="00355DF5"/>
    <w:rsid w:val="003628B4"/>
    <w:rsid w:val="003664AC"/>
    <w:rsid w:val="003675B9"/>
    <w:rsid w:val="003721F7"/>
    <w:rsid w:val="00372387"/>
    <w:rsid w:val="00384645"/>
    <w:rsid w:val="0038692D"/>
    <w:rsid w:val="003903AD"/>
    <w:rsid w:val="0039735E"/>
    <w:rsid w:val="003A5E45"/>
    <w:rsid w:val="003A77C2"/>
    <w:rsid w:val="003B368C"/>
    <w:rsid w:val="003B5C6C"/>
    <w:rsid w:val="003E01E1"/>
    <w:rsid w:val="003E042D"/>
    <w:rsid w:val="003E2C7E"/>
    <w:rsid w:val="003E4EF1"/>
    <w:rsid w:val="00402728"/>
    <w:rsid w:val="00406E58"/>
    <w:rsid w:val="00423552"/>
    <w:rsid w:val="00423F4A"/>
    <w:rsid w:val="00432B7A"/>
    <w:rsid w:val="00447AC5"/>
    <w:rsid w:val="004626D2"/>
    <w:rsid w:val="00463333"/>
    <w:rsid w:val="00464020"/>
    <w:rsid w:val="00472E85"/>
    <w:rsid w:val="00473B7C"/>
    <w:rsid w:val="0049311A"/>
    <w:rsid w:val="00496630"/>
    <w:rsid w:val="004A1679"/>
    <w:rsid w:val="004B229C"/>
    <w:rsid w:val="004C0AD0"/>
    <w:rsid w:val="004F1799"/>
    <w:rsid w:val="004F259A"/>
    <w:rsid w:val="004F3C0E"/>
    <w:rsid w:val="004F72BD"/>
    <w:rsid w:val="004F74B7"/>
    <w:rsid w:val="005048B2"/>
    <w:rsid w:val="00507C2B"/>
    <w:rsid w:val="00510DEC"/>
    <w:rsid w:val="005145B3"/>
    <w:rsid w:val="00531612"/>
    <w:rsid w:val="005810D6"/>
    <w:rsid w:val="00595873"/>
    <w:rsid w:val="00596BDD"/>
    <w:rsid w:val="005A796C"/>
    <w:rsid w:val="005C6380"/>
    <w:rsid w:val="005D3651"/>
    <w:rsid w:val="005D458F"/>
    <w:rsid w:val="005F49DE"/>
    <w:rsid w:val="005F503A"/>
    <w:rsid w:val="00616039"/>
    <w:rsid w:val="00616E49"/>
    <w:rsid w:val="00634EB6"/>
    <w:rsid w:val="00637F0D"/>
    <w:rsid w:val="00645252"/>
    <w:rsid w:val="006466C2"/>
    <w:rsid w:val="006473C1"/>
    <w:rsid w:val="00651ED9"/>
    <w:rsid w:val="00664674"/>
    <w:rsid w:val="00670F1B"/>
    <w:rsid w:val="006766C2"/>
    <w:rsid w:val="0068626D"/>
    <w:rsid w:val="006942AC"/>
    <w:rsid w:val="00694F9E"/>
    <w:rsid w:val="006970C9"/>
    <w:rsid w:val="006B597A"/>
    <w:rsid w:val="006C5EBB"/>
    <w:rsid w:val="006D1249"/>
    <w:rsid w:val="006D24B6"/>
    <w:rsid w:val="006D3D74"/>
    <w:rsid w:val="006E69DF"/>
    <w:rsid w:val="006F0BD4"/>
    <w:rsid w:val="007031D4"/>
    <w:rsid w:val="00704EFA"/>
    <w:rsid w:val="00713442"/>
    <w:rsid w:val="007263A3"/>
    <w:rsid w:val="00726943"/>
    <w:rsid w:val="0073766F"/>
    <w:rsid w:val="00781DD6"/>
    <w:rsid w:val="007821A3"/>
    <w:rsid w:val="00782ADE"/>
    <w:rsid w:val="007832D5"/>
    <w:rsid w:val="00786961"/>
    <w:rsid w:val="007961AA"/>
    <w:rsid w:val="007D2D30"/>
    <w:rsid w:val="007D35E1"/>
    <w:rsid w:val="007E1576"/>
    <w:rsid w:val="007E7A85"/>
    <w:rsid w:val="007F3302"/>
    <w:rsid w:val="007F35B0"/>
    <w:rsid w:val="007F4149"/>
    <w:rsid w:val="00802022"/>
    <w:rsid w:val="0080256A"/>
    <w:rsid w:val="00810FBA"/>
    <w:rsid w:val="00814CB8"/>
    <w:rsid w:val="00826D39"/>
    <w:rsid w:val="00830AC2"/>
    <w:rsid w:val="0084503B"/>
    <w:rsid w:val="0084604C"/>
    <w:rsid w:val="0086123A"/>
    <w:rsid w:val="00884856"/>
    <w:rsid w:val="00890DD7"/>
    <w:rsid w:val="008A400E"/>
    <w:rsid w:val="008B25ED"/>
    <w:rsid w:val="008B5EF5"/>
    <w:rsid w:val="008B7493"/>
    <w:rsid w:val="008C4F68"/>
    <w:rsid w:val="008C71D6"/>
    <w:rsid w:val="008D7C2B"/>
    <w:rsid w:val="008E050B"/>
    <w:rsid w:val="008F0261"/>
    <w:rsid w:val="008F28FC"/>
    <w:rsid w:val="008F67D0"/>
    <w:rsid w:val="00905E26"/>
    <w:rsid w:val="00907BCE"/>
    <w:rsid w:val="00907FCD"/>
    <w:rsid w:val="00916E8D"/>
    <w:rsid w:val="00921610"/>
    <w:rsid w:val="00926F21"/>
    <w:rsid w:val="009417E4"/>
    <w:rsid w:val="009455A1"/>
    <w:rsid w:val="00953A07"/>
    <w:rsid w:val="009970BC"/>
    <w:rsid w:val="009973EA"/>
    <w:rsid w:val="009A29A8"/>
    <w:rsid w:val="009A675B"/>
    <w:rsid w:val="009A7D1C"/>
    <w:rsid w:val="009B5054"/>
    <w:rsid w:val="009B6954"/>
    <w:rsid w:val="009D6A7F"/>
    <w:rsid w:val="009D7255"/>
    <w:rsid w:val="009D74F0"/>
    <w:rsid w:val="009E017F"/>
    <w:rsid w:val="009E3423"/>
    <w:rsid w:val="009E7F56"/>
    <w:rsid w:val="009F4020"/>
    <w:rsid w:val="009F6A1A"/>
    <w:rsid w:val="00A03B4D"/>
    <w:rsid w:val="00A06AFB"/>
    <w:rsid w:val="00A06DF8"/>
    <w:rsid w:val="00A306CD"/>
    <w:rsid w:val="00A43907"/>
    <w:rsid w:val="00A61354"/>
    <w:rsid w:val="00A70A06"/>
    <w:rsid w:val="00A81027"/>
    <w:rsid w:val="00A828F7"/>
    <w:rsid w:val="00A83445"/>
    <w:rsid w:val="00A9204E"/>
    <w:rsid w:val="00AA1D16"/>
    <w:rsid w:val="00AB0F27"/>
    <w:rsid w:val="00AB3FE2"/>
    <w:rsid w:val="00AC7BF1"/>
    <w:rsid w:val="00AD3FDE"/>
    <w:rsid w:val="00AE5593"/>
    <w:rsid w:val="00AF20C0"/>
    <w:rsid w:val="00AF2C80"/>
    <w:rsid w:val="00AF565B"/>
    <w:rsid w:val="00AF7111"/>
    <w:rsid w:val="00B004A6"/>
    <w:rsid w:val="00B008BF"/>
    <w:rsid w:val="00B04D4B"/>
    <w:rsid w:val="00B13721"/>
    <w:rsid w:val="00B159E8"/>
    <w:rsid w:val="00B266C7"/>
    <w:rsid w:val="00B328CB"/>
    <w:rsid w:val="00B37B59"/>
    <w:rsid w:val="00B43D1E"/>
    <w:rsid w:val="00B5121B"/>
    <w:rsid w:val="00B62547"/>
    <w:rsid w:val="00B64DCB"/>
    <w:rsid w:val="00B82492"/>
    <w:rsid w:val="00B87E1C"/>
    <w:rsid w:val="00B94D53"/>
    <w:rsid w:val="00BA5A4B"/>
    <w:rsid w:val="00BB0E8D"/>
    <w:rsid w:val="00BB43AA"/>
    <w:rsid w:val="00BB7F99"/>
    <w:rsid w:val="00BC7CEC"/>
    <w:rsid w:val="00BE3E8A"/>
    <w:rsid w:val="00BE4F26"/>
    <w:rsid w:val="00BF0108"/>
    <w:rsid w:val="00BF3107"/>
    <w:rsid w:val="00C021E3"/>
    <w:rsid w:val="00C060B7"/>
    <w:rsid w:val="00C0790E"/>
    <w:rsid w:val="00C20B74"/>
    <w:rsid w:val="00C212E8"/>
    <w:rsid w:val="00C34872"/>
    <w:rsid w:val="00C37F34"/>
    <w:rsid w:val="00C4100D"/>
    <w:rsid w:val="00C420C3"/>
    <w:rsid w:val="00C5794F"/>
    <w:rsid w:val="00C6461C"/>
    <w:rsid w:val="00C9026C"/>
    <w:rsid w:val="00C93C1C"/>
    <w:rsid w:val="00C94B16"/>
    <w:rsid w:val="00C975DA"/>
    <w:rsid w:val="00CA04DA"/>
    <w:rsid w:val="00CA18DD"/>
    <w:rsid w:val="00CA1C5C"/>
    <w:rsid w:val="00CA6FAC"/>
    <w:rsid w:val="00CA71AF"/>
    <w:rsid w:val="00CB1AA9"/>
    <w:rsid w:val="00CC4EB9"/>
    <w:rsid w:val="00CD3618"/>
    <w:rsid w:val="00CD5275"/>
    <w:rsid w:val="00CD6FD7"/>
    <w:rsid w:val="00CF048E"/>
    <w:rsid w:val="00D001FB"/>
    <w:rsid w:val="00D00A23"/>
    <w:rsid w:val="00D0385D"/>
    <w:rsid w:val="00D03F6F"/>
    <w:rsid w:val="00D20FD2"/>
    <w:rsid w:val="00D25811"/>
    <w:rsid w:val="00D31514"/>
    <w:rsid w:val="00D3513B"/>
    <w:rsid w:val="00D352C5"/>
    <w:rsid w:val="00D35893"/>
    <w:rsid w:val="00D47602"/>
    <w:rsid w:val="00D6460D"/>
    <w:rsid w:val="00D66BDD"/>
    <w:rsid w:val="00D72F24"/>
    <w:rsid w:val="00D74870"/>
    <w:rsid w:val="00D84C3A"/>
    <w:rsid w:val="00D8640E"/>
    <w:rsid w:val="00D86B34"/>
    <w:rsid w:val="00D94CA9"/>
    <w:rsid w:val="00D95649"/>
    <w:rsid w:val="00D973E2"/>
    <w:rsid w:val="00DA6043"/>
    <w:rsid w:val="00DA60EF"/>
    <w:rsid w:val="00DA7026"/>
    <w:rsid w:val="00DB1DBD"/>
    <w:rsid w:val="00DC445B"/>
    <w:rsid w:val="00DE1C15"/>
    <w:rsid w:val="00DE3FA3"/>
    <w:rsid w:val="00DF14C1"/>
    <w:rsid w:val="00E001F3"/>
    <w:rsid w:val="00E06D68"/>
    <w:rsid w:val="00E140CB"/>
    <w:rsid w:val="00E251FB"/>
    <w:rsid w:val="00E25294"/>
    <w:rsid w:val="00E27CCE"/>
    <w:rsid w:val="00E34848"/>
    <w:rsid w:val="00E512CA"/>
    <w:rsid w:val="00E57656"/>
    <w:rsid w:val="00E601FF"/>
    <w:rsid w:val="00E6042C"/>
    <w:rsid w:val="00E65B70"/>
    <w:rsid w:val="00E66FA5"/>
    <w:rsid w:val="00E72129"/>
    <w:rsid w:val="00E73606"/>
    <w:rsid w:val="00E75EAA"/>
    <w:rsid w:val="00E75F6C"/>
    <w:rsid w:val="00E76B6D"/>
    <w:rsid w:val="00E85E2E"/>
    <w:rsid w:val="00EA0EC6"/>
    <w:rsid w:val="00EA13E0"/>
    <w:rsid w:val="00EA19DD"/>
    <w:rsid w:val="00EA655E"/>
    <w:rsid w:val="00EB00BF"/>
    <w:rsid w:val="00EB20A8"/>
    <w:rsid w:val="00EB387F"/>
    <w:rsid w:val="00EB6968"/>
    <w:rsid w:val="00EC1FE8"/>
    <w:rsid w:val="00ED1EFC"/>
    <w:rsid w:val="00EE205A"/>
    <w:rsid w:val="00F0026F"/>
    <w:rsid w:val="00F01C3A"/>
    <w:rsid w:val="00F0665B"/>
    <w:rsid w:val="00F15FCC"/>
    <w:rsid w:val="00F24E6F"/>
    <w:rsid w:val="00F422B4"/>
    <w:rsid w:val="00F62A4D"/>
    <w:rsid w:val="00F8137B"/>
    <w:rsid w:val="00F850FC"/>
    <w:rsid w:val="00F85762"/>
    <w:rsid w:val="00FA3413"/>
    <w:rsid w:val="00FA7853"/>
    <w:rsid w:val="00FB2AAC"/>
    <w:rsid w:val="00FB53B5"/>
    <w:rsid w:val="00FB65D1"/>
    <w:rsid w:val="00FC1675"/>
    <w:rsid w:val="00FC2472"/>
    <w:rsid w:val="00FC6A9F"/>
    <w:rsid w:val="00FC7074"/>
    <w:rsid w:val="00FD59E7"/>
    <w:rsid w:val="00FE2EFF"/>
    <w:rsid w:val="00FE5432"/>
    <w:rsid w:val="11C220A6"/>
    <w:rsid w:val="532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69B4"/>
  <w15:chartTrackingRefBased/>
  <w15:docId w15:val="{CEF2B3F0-3C7A-4867-928D-3F8678ED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numPr>
        <w:ilvl w:val="1"/>
        <w:numId w:val="31"/>
      </w:numPr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C0790E"/>
  </w:style>
  <w:style w:type="paragraph" w:styleId="ListParagraph">
    <w:name w:val="List Paragraph"/>
    <w:basedOn w:val="Normal"/>
    <w:uiPriority w:val="34"/>
    <w:unhideWhenUsed/>
    <w:qFormat/>
    <w:rsid w:val="00810FBA"/>
    <w:pPr>
      <w:ind w:left="720"/>
      <w:contextualSpacing/>
    </w:pPr>
  </w:style>
  <w:style w:type="character" w:customStyle="1" w:styleId="transcript">
    <w:name w:val="transcript"/>
    <w:basedOn w:val="DefaultParagraphFont"/>
    <w:rsid w:val="00C9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94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87611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919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02018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872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54384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55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98693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750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7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7307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82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5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691651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194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5759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10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Data_integr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%20Stude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6870394-64F1-483D-82FE-BEAB18DB2B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2</Pages>
  <Words>1408</Words>
  <Characters>6468</Characters>
  <Application>Microsoft Office Word</Application>
  <DocSecurity>0</DocSecurity>
  <Lines>126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 Student</dc:creator>
  <cp:keywords/>
  <dc:description/>
  <cp:lastModifiedBy>David Moise</cp:lastModifiedBy>
  <cp:revision>5</cp:revision>
  <cp:lastPrinted>2019-03-11T18:37:00Z</cp:lastPrinted>
  <dcterms:created xsi:type="dcterms:W3CDTF">2019-04-16T20:50:00Z</dcterms:created>
  <dcterms:modified xsi:type="dcterms:W3CDTF">2021-07-10T19:38:00Z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